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บันทึกฐานะแห่งครอบครัว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เทศบาลตำบลวิหารแดง อำเภอวิหารแดง จังหวัดสระบุรี</w:t>
      </w:r>
      <w:bookmarkStart w:id="0" w:name="_GoBack"/>
      <w:bookmarkEnd w:id="0"/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บันทึกฐานะแห่งครอบครัว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เทศบาลตำบลวิหารแดง อำเภอวิหารแดง จังหวัดสระบุรี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จดทะเบียนครอบครัว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2478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ชั่วโมง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บันทึกฐานะแห่งครอบครัว เทศบาลตำบลวิหารแดง เลขที่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หมู่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ตำบลหนองสรวง อำเภอวิหารแดง จังหวัดสระบุรี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18150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โทร</w:t>
      </w:r>
      <w:r w:rsidR="00094F82" w:rsidRPr="000C2AAC">
        <w:rPr>
          <w:rFonts w:asciiTheme="minorBidi" w:hAnsiTheme="minorBidi"/>
          <w:noProof/>
          <w:sz w:val="32"/>
          <w:szCs w:val="32"/>
        </w:rPr>
        <w:t>.036-377353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สำนักทะเบียนเขตในพื้นที่ กทม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สำนักทะเบียนอำเภอ เทศบาลตำบลวิหารแดง เลขที่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ตำบลหนองสรวง อำเภอวิหารแดง จังหวัดสระบุรี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18150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.036-377353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อกสารที่จะบันทึกฐานะแห่งครอบครัวต้องแปลเป็นไทยและได้รับการรับรองจากกระทรวงการต่างประเทศหรือสถานทูต สถานกงศุลไทย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หรือสถานทูต สถานกงศุลของประเทศนั้น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-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ยื่นคำร้องที่สำนักทะเบียนอำเภอ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เขตแห่งใดก็ได้ โดยมิต้องคำนึงถึงภูมิลำเนา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ยื่นคำขอ  ตรวจสอบเอกสารหลักฐาน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.036-377353)</w:t>
            </w:r>
          </w:p>
        </w:tc>
      </w:tr>
      <w:tr w:rsidR="00313D38" w:rsidRPr="000C2AAC" w14:paraId="570923B9" w14:textId="77777777" w:rsidTr="00313D38">
        <w:tc>
          <w:tcPr>
            <w:tcW w:w="675" w:type="dxa"/>
            <w:vAlign w:val="center"/>
          </w:tcPr>
          <w:p w14:paraId="27FCA6BB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2952EAD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02C550D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FC7A206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นายทะเบียนพิจารณาอนุญาต  แจ้งให้ผู้ยื่นคำขอทราบ</w:t>
            </w:r>
          </w:p>
          <w:p w14:paraId="389F92E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CD36FC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2.5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673E03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</w:t>
            </w:r>
          </w:p>
        </w:tc>
        <w:tc>
          <w:tcPr>
            <w:tcW w:w="1799" w:type="dxa"/>
          </w:tcPr>
          <w:p w14:paraId="166C6270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ชั่วโมง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สำนักบริหารการทะเบียน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9BD9E3E" w14:textId="77777777" w:rsidTr="004E651F">
        <w:trPr>
          <w:jc w:val="center"/>
        </w:trPr>
        <w:tc>
          <w:tcPr>
            <w:tcW w:w="675" w:type="dxa"/>
            <w:vAlign w:val="center"/>
          </w:tcPr>
          <w:p w14:paraId="14AC6386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472D41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่ีจะบันทึกฐานะแห่งครอบครัวต้องแปลเป็นไทยและได้รับการรับรองจากกระทรวงการต่างประเทศหรือสถานทูตสถานกงศุลไทยหรือสถานทูตสถานกงศุลของประเทศนั้น</w:t>
            </w:r>
          </w:p>
        </w:tc>
        <w:tc>
          <w:tcPr>
            <w:tcW w:w="1843" w:type="dxa"/>
          </w:tcPr>
          <w:p w14:paraId="343E2F1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กองสัญชาติและนิติกรณ์</w:t>
            </w:r>
          </w:p>
        </w:tc>
        <w:tc>
          <w:tcPr>
            <w:tcW w:w="1559" w:type="dxa"/>
          </w:tcPr>
          <w:p w14:paraId="50A292C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7E59FF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F362E4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C9B37E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ไม่เสียค่าธรรมเนียม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ศูนย์ดำรงธรรมอำเภอ   ศูนย์ดำรงธรรมจังหวัด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1567)</w:t>
            </w:r>
          </w:p>
        </w:tc>
      </w:tr>
      <w:tr w:rsidR="00EA6950" w:rsidRPr="000C2AAC" w14:paraId="7CE943D8" w14:textId="77777777" w:rsidTr="00C1539D">
        <w:tc>
          <w:tcPr>
            <w:tcW w:w="534" w:type="dxa"/>
          </w:tcPr>
          <w:p w14:paraId="5A6CA93B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5A52E2D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.036-377353)</w:t>
            </w:r>
          </w:p>
        </w:tc>
      </w:tr>
      <w:tr w:rsidR="00EA6950" w:rsidRPr="000C2AAC" w14:paraId="763E068E" w14:textId="77777777" w:rsidTr="00C1539D">
        <w:tc>
          <w:tcPr>
            <w:tcW w:w="534" w:type="dxa"/>
          </w:tcPr>
          <w:p w14:paraId="1BDCAAF5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B974BA6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E8608" w14:textId="77777777" w:rsidR="005B2D0E" w:rsidRDefault="005B2D0E" w:rsidP="00C81DB8">
      <w:pPr>
        <w:spacing w:after="0" w:line="240" w:lineRule="auto"/>
      </w:pPr>
      <w:r>
        <w:separator/>
      </w:r>
    </w:p>
  </w:endnote>
  <w:endnote w:type="continuationSeparator" w:id="0">
    <w:p w14:paraId="090A20F4" w14:textId="77777777" w:rsidR="005B2D0E" w:rsidRDefault="005B2D0E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37AFB" w14:textId="77777777" w:rsidR="005B2D0E" w:rsidRDefault="005B2D0E" w:rsidP="00C81DB8">
      <w:pPr>
        <w:spacing w:after="0" w:line="240" w:lineRule="auto"/>
      </w:pPr>
      <w:r>
        <w:separator/>
      </w:r>
    </w:p>
  </w:footnote>
  <w:footnote w:type="continuationSeparator" w:id="0">
    <w:p w14:paraId="1BEB1D2F" w14:textId="77777777" w:rsidR="005B2D0E" w:rsidRDefault="005B2D0E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5456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D8545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B2D0E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85456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78C60-E682-4999-8333-814E8FA1A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4</Pages>
  <Words>563</Words>
  <Characters>3212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2</cp:revision>
  <cp:lastPrinted>2015-08-10T07:39:00Z</cp:lastPrinted>
  <dcterms:created xsi:type="dcterms:W3CDTF">2015-08-10T07:39:00Z</dcterms:created>
  <dcterms:modified xsi:type="dcterms:W3CDTF">2015-08-10T07:39:00Z</dcterms:modified>
</cp:coreProperties>
</file>