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E8A3" w14:textId="40852CE4" w:rsidR="00303E53" w:rsidRPr="005A7C1C" w:rsidRDefault="00303E53" w:rsidP="00303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7C1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 ปีงบประมาณ พ.ศ. 25</w:t>
      </w:r>
      <w:r w:rsidRPr="005A7C1C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78498576" w14:textId="57C88D84" w:rsidR="00303E53" w:rsidRPr="005A7C1C" w:rsidRDefault="00261E67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  <w:b/>
          <w:bCs/>
          <w:cs/>
        </w:rPr>
        <w:t>งานประจำ</w:t>
      </w:r>
    </w:p>
    <w:p w14:paraId="3791EE50" w14:textId="77777777" w:rsidR="00303E53" w:rsidRPr="005A7C1C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  <w:b/>
          <w:bCs/>
          <w:cs/>
        </w:rPr>
        <w:t>1.ประเด็น</w:t>
      </w:r>
      <w:r w:rsidRPr="005A7C1C">
        <w:rPr>
          <w:rFonts w:ascii="TH SarabunIT๙" w:hAnsi="TH SarabunIT๙" w:cs="TH SarabunIT๙"/>
        </w:rPr>
        <w:t xml:space="preserve"> : </w:t>
      </w:r>
      <w:r w:rsidRPr="005A7C1C">
        <w:rPr>
          <w:rFonts w:ascii="TH SarabunIT๙" w:hAnsi="TH SarabunIT๙" w:cs="TH SarabunIT๙"/>
          <w:color w:val="000000" w:themeColor="text1"/>
          <w:cs/>
        </w:rPr>
        <w:t>.   เพื่อพัฒนาระบบบริการให้ได้มาตรฐานผู้รับบริการปลอดภัย</w:t>
      </w:r>
    </w:p>
    <w:p w14:paraId="74704302" w14:textId="5A7E8EFB" w:rsidR="00303E53" w:rsidRPr="005A7C1C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olor w:val="000000" w:themeColor="text1"/>
        </w:rPr>
      </w:pPr>
      <w:r w:rsidRPr="005A7C1C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5A7C1C">
        <w:rPr>
          <w:rFonts w:ascii="TH SarabunIT๙" w:hAnsi="TH SarabunIT๙" w:cs="TH SarabunIT๙"/>
          <w:b/>
          <w:bCs/>
        </w:rPr>
        <w:t xml:space="preserve">: </w:t>
      </w:r>
      <w:r w:rsidR="001E3F12" w:rsidRPr="005A7C1C">
        <w:rPr>
          <w:rFonts w:ascii="TH SarabunIT๙" w:hAnsi="TH SarabunIT๙" w:cs="TH SarabunIT๙"/>
          <w:color w:val="000000" w:themeColor="text1"/>
          <w:cs/>
        </w:rPr>
        <w:t>เพื่อให้ผู้รับบริการมีความปลอดภัย พึงพอใจและประทับใจ</w:t>
      </w:r>
    </w:p>
    <w:p w14:paraId="11C79CAA" w14:textId="77777777" w:rsidR="00303E53" w:rsidRPr="005A7C1C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A7C1C">
        <w:rPr>
          <w:rFonts w:ascii="TH SarabunIT๙" w:hAnsi="TH SarabunIT๙" w:cs="TH SarabunIT๙"/>
          <w:b/>
          <w:bCs/>
          <w:cs/>
        </w:rPr>
        <w:t xml:space="preserve">3.ตัวชี้วัด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828"/>
        <w:gridCol w:w="2233"/>
      </w:tblGrid>
      <w:tr w:rsidR="001E3F12" w:rsidRPr="005A7C1C" w14:paraId="1C190E7A" w14:textId="77777777" w:rsidTr="001E3F12">
        <w:trPr>
          <w:jc w:val="center"/>
        </w:trPr>
        <w:tc>
          <w:tcPr>
            <w:tcW w:w="6828" w:type="dxa"/>
          </w:tcPr>
          <w:p w14:paraId="1E386A25" w14:textId="649C0784" w:rsidR="001E3F12" w:rsidRPr="005A7C1C" w:rsidRDefault="00303E53" w:rsidP="001E3F12">
            <w:pPr>
              <w:ind w:right="-1039" w:firstLine="567"/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5A7C1C">
              <w:rPr>
                <w:rFonts w:ascii="TH SarabunIT๙" w:hAnsi="TH SarabunIT๙" w:cs="TH SarabunIT๙"/>
                <w:b/>
                <w:bCs/>
              </w:rPr>
              <w:tab/>
            </w:r>
            <w:r w:rsidR="001E3F12"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ตัวชี้วัดหลักและตัวชี้วัดรอง</w:t>
            </w:r>
          </w:p>
        </w:tc>
        <w:tc>
          <w:tcPr>
            <w:tcW w:w="2233" w:type="dxa"/>
          </w:tcPr>
          <w:p w14:paraId="754CBDC4" w14:textId="77777777" w:rsidR="001E3F12" w:rsidRPr="005A7C1C" w:rsidRDefault="001E3F12" w:rsidP="001E3F12">
            <w:pPr>
              <w:ind w:right="-1039" w:firstLine="567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หน่วยนับ</w:t>
            </w:r>
          </w:p>
        </w:tc>
      </w:tr>
      <w:tr w:rsidR="001E3F12" w:rsidRPr="005A7C1C" w14:paraId="46DDA0C9" w14:textId="77777777" w:rsidTr="001E3F12">
        <w:trPr>
          <w:jc w:val="center"/>
        </w:trPr>
        <w:tc>
          <w:tcPr>
            <w:tcW w:w="6828" w:type="dxa"/>
          </w:tcPr>
          <w:p w14:paraId="084D24FB" w14:textId="77777777" w:rsidR="001E3F12" w:rsidRPr="005A7C1C" w:rsidRDefault="001E3F12" w:rsidP="001E3F12">
            <w:pPr>
              <w:ind w:right="-1039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1.   อัตราความพึงพอใจของผู้รับบริการ </w:t>
            </w:r>
          </w:p>
          <w:p w14:paraId="12906FAD" w14:textId="77777777" w:rsidR="001E3F12" w:rsidRPr="005A7C1C" w:rsidRDefault="001E3F12" w:rsidP="001E3F12">
            <w:pPr>
              <w:ind w:right="-1039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2. อัตราผู้ป่วยที่มีอาการฉุกเฉินได้รับการคัดกรองถูกต้อง</w:t>
            </w:r>
          </w:p>
          <w:p w14:paraId="4A19060E" w14:textId="77777777" w:rsidR="001E3F12" w:rsidRPr="005A7C1C" w:rsidRDefault="001E3F12" w:rsidP="001E3F12">
            <w:pPr>
              <w:ind w:right="-1039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3. อัตราสุ่มผู้รับบริการมีความรู้ในการปฏิบัติตัวต่อโรคที่เป็น.</w:t>
            </w:r>
          </w:p>
          <w:p w14:paraId="3D0A287E" w14:textId="77777777" w:rsidR="001E3F12" w:rsidRPr="005A7C1C" w:rsidRDefault="001E3F12" w:rsidP="001E3F12">
            <w:pPr>
              <w:ind w:right="-1039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4.  อุบัติการณ์ความคลาดเคลื่อนทางยาระดับ</w:t>
            </w: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D </w:t>
            </w:r>
          </w:p>
          <w:p w14:paraId="49C048B5" w14:textId="77777777" w:rsidR="001E3F12" w:rsidRPr="005A7C1C" w:rsidRDefault="001E3F12" w:rsidP="001E3F12">
            <w:pPr>
              <w:ind w:right="-1039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5.  อัตราการเกิดผลข้างเคียงจากการให้เลือด </w:t>
            </w:r>
          </w:p>
          <w:p w14:paraId="70B226E9" w14:textId="77777777" w:rsidR="001E3F12" w:rsidRPr="005A7C1C" w:rsidRDefault="001E3F12" w:rsidP="001E3F12">
            <w:pPr>
              <w:ind w:right="-1039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6.  อัตราการติดเชื้อ </w:t>
            </w:r>
          </w:p>
        </w:tc>
        <w:tc>
          <w:tcPr>
            <w:tcW w:w="2233" w:type="dxa"/>
          </w:tcPr>
          <w:p w14:paraId="7D8BACB4" w14:textId="77777777" w:rsidR="001E3F12" w:rsidRPr="005A7C1C" w:rsidRDefault="001E3F12" w:rsidP="001E3F12">
            <w:pPr>
              <w:ind w:right="-1039" w:firstLine="212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มากกว่าร้อยละ </w:t>
            </w: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>90</w:t>
            </w:r>
          </w:p>
          <w:p w14:paraId="726D8387" w14:textId="77777777" w:rsidR="001E3F12" w:rsidRPr="005A7C1C" w:rsidRDefault="001E3F12" w:rsidP="001E3F12">
            <w:pPr>
              <w:ind w:right="-1039" w:firstLine="212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มากกว่าร้อยละ  </w:t>
            </w: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>80</w:t>
            </w:r>
          </w:p>
          <w:p w14:paraId="6E5BC1E9" w14:textId="77777777" w:rsidR="001E3F12" w:rsidRPr="005A7C1C" w:rsidRDefault="001E3F12" w:rsidP="001E3F12">
            <w:pPr>
              <w:ind w:right="-1039" w:firstLine="212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มากกว่าร้อยละ  </w:t>
            </w: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>80</w:t>
            </w:r>
          </w:p>
          <w:p w14:paraId="512AE8D3" w14:textId="77777777" w:rsidR="001E3F12" w:rsidRPr="005A7C1C" w:rsidRDefault="001E3F12" w:rsidP="001E3F12">
            <w:pPr>
              <w:ind w:right="-1039" w:firstLine="212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>0</w:t>
            </w:r>
          </w:p>
          <w:p w14:paraId="7632D71E" w14:textId="77777777" w:rsidR="001E3F12" w:rsidRPr="005A7C1C" w:rsidRDefault="001E3F12" w:rsidP="001E3F12">
            <w:pPr>
              <w:ind w:right="-1039" w:firstLine="212"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>0</w:t>
            </w:r>
          </w:p>
          <w:p w14:paraId="17738C64" w14:textId="77777777" w:rsidR="001E3F12" w:rsidRPr="005A7C1C" w:rsidRDefault="001E3F12" w:rsidP="001E3F12">
            <w:pPr>
              <w:ind w:right="-1039" w:firstLine="212"/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5A7C1C">
              <w:rPr>
                <w:rFonts w:ascii="TH SarabunIT๙" w:eastAsia="Times New Roman" w:hAnsi="TH SarabunIT๙" w:cs="TH SarabunIT๙"/>
                <w:sz w:val="28"/>
                <w:szCs w:val="28"/>
              </w:rPr>
              <w:t>0.</w:t>
            </w:r>
          </w:p>
        </w:tc>
      </w:tr>
    </w:tbl>
    <w:p w14:paraId="08F1CF5E" w14:textId="6007B654" w:rsidR="00303E53" w:rsidRPr="005A7C1C" w:rsidRDefault="00303E53" w:rsidP="001E3F12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5A7C1C">
        <w:rPr>
          <w:rFonts w:ascii="TH SarabunIT๙" w:hAnsi="TH SarabunIT๙" w:cs="TH SarabunIT๙"/>
          <w:b/>
          <w:bCs/>
        </w:rPr>
        <w:t xml:space="preserve">: </w:t>
      </w:r>
    </w:p>
    <w:p w14:paraId="07B1DEA1" w14:textId="6DB79C40" w:rsidR="001E3F12" w:rsidRPr="005A7C1C" w:rsidRDefault="001E3F12" w:rsidP="001E3F12">
      <w:pPr>
        <w:pStyle w:val="10"/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1</w:t>
      </w:r>
      <w:r w:rsidRPr="005A7C1C">
        <w:rPr>
          <w:rFonts w:ascii="TH SarabunIT๙" w:hAnsi="TH SarabunIT๙" w:cs="TH SarabunIT๙"/>
          <w:cs/>
        </w:rPr>
        <w:t xml:space="preserve">   จัดประชุมชี้แจง สรุปผลงานปี </w:t>
      </w:r>
      <w:r w:rsidRPr="005A7C1C">
        <w:rPr>
          <w:rFonts w:ascii="TH SarabunIT๙" w:hAnsi="TH SarabunIT๙" w:cs="TH SarabunIT๙"/>
        </w:rPr>
        <w:t>2564</w:t>
      </w:r>
      <w:r w:rsidRPr="005A7C1C">
        <w:rPr>
          <w:rFonts w:ascii="TH SarabunIT๙" w:hAnsi="TH SarabunIT๙" w:cs="TH SarabunIT๙"/>
          <w:cs/>
        </w:rPr>
        <w:t xml:space="preserve"> วิเคราะห์ส่วนขาด</w:t>
      </w:r>
    </w:p>
    <w:p w14:paraId="4DB67518" w14:textId="13BA9378" w:rsidR="001E3F12" w:rsidRPr="005A7C1C" w:rsidRDefault="001E3F12" w:rsidP="001E3F12">
      <w:pPr>
        <w:pStyle w:val="10"/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2</w:t>
      </w:r>
      <w:r w:rsidRPr="005A7C1C">
        <w:rPr>
          <w:rFonts w:ascii="TH SarabunIT๙" w:hAnsi="TH SarabunIT๙" w:cs="TH SarabunIT๙"/>
          <w:cs/>
        </w:rPr>
        <w:t xml:space="preserve">   จัดทำแผนปฏิบัติการกลุ่มการพยาบาลปี </w:t>
      </w:r>
      <w:r w:rsidRPr="005A7C1C">
        <w:rPr>
          <w:rFonts w:ascii="TH SarabunIT๙" w:hAnsi="TH SarabunIT๙" w:cs="TH SarabunIT๙"/>
        </w:rPr>
        <w:t>2565</w:t>
      </w:r>
    </w:p>
    <w:p w14:paraId="6BB6F2CE" w14:textId="4C8E7FFD" w:rsidR="001E3F12" w:rsidRPr="005A7C1C" w:rsidRDefault="001E3F12" w:rsidP="001E3F12">
      <w:pPr>
        <w:pStyle w:val="10"/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3</w:t>
      </w:r>
      <w:r w:rsidRPr="005A7C1C">
        <w:rPr>
          <w:rFonts w:ascii="TH SarabunIT๙" w:hAnsi="TH SarabunIT๙" w:cs="TH SarabunIT๙"/>
          <w:cs/>
        </w:rPr>
        <w:t xml:space="preserve">   มีการกำกับติดตามและนิเทศทางคลินิก</w:t>
      </w:r>
    </w:p>
    <w:p w14:paraId="648DC7EA" w14:textId="37F23E82" w:rsidR="001E3F12" w:rsidRPr="005A7C1C" w:rsidRDefault="001E3F12" w:rsidP="001E3F12">
      <w:pPr>
        <w:pStyle w:val="10"/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4</w:t>
      </w:r>
      <w:r w:rsidRPr="005A7C1C">
        <w:rPr>
          <w:rFonts w:ascii="TH SarabunIT๙" w:hAnsi="TH SarabunIT๙" w:cs="TH SarabunIT๙"/>
          <w:cs/>
        </w:rPr>
        <w:t xml:space="preserve">   กิจกรรมพัฒนาสมรรถนะเฉพาะพยาบาลวิชาชีพ</w:t>
      </w:r>
    </w:p>
    <w:p w14:paraId="2E3B383F" w14:textId="6354D36C" w:rsidR="001E3F12" w:rsidRPr="005A7C1C" w:rsidRDefault="001E3F12" w:rsidP="001E3F12">
      <w:pPr>
        <w:pStyle w:val="10"/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5</w:t>
      </w:r>
      <w:r w:rsidRPr="005A7C1C">
        <w:rPr>
          <w:rFonts w:ascii="TH SarabunIT๙" w:hAnsi="TH SarabunIT๙" w:cs="TH SarabunIT๙"/>
          <w:cs/>
        </w:rPr>
        <w:t xml:space="preserve">   กิจกรรมส่งเสริมพัฒนาคุณภาพบริการพยาบาลและความปลอดภัย</w:t>
      </w:r>
    </w:p>
    <w:p w14:paraId="011B69E8" w14:textId="483FBA0A" w:rsidR="001E3F12" w:rsidRPr="005A7C1C" w:rsidRDefault="001E3F12" w:rsidP="001E3F12">
      <w:pPr>
        <w:pStyle w:val="10"/>
        <w:spacing w:before="120"/>
        <w:ind w:left="0" w:firstLine="720"/>
        <w:contextualSpacing w:val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6   </w:t>
      </w:r>
      <w:r w:rsidRPr="005A7C1C">
        <w:rPr>
          <w:rFonts w:ascii="TH SarabunIT๙" w:hAnsi="TH SarabunIT๙" w:cs="TH SarabunIT๙"/>
          <w:cs/>
        </w:rPr>
        <w:t xml:space="preserve">ติดตามและประเมินผลการดำเนินงานตามแผนปฏิบัติการ </w:t>
      </w:r>
    </w:p>
    <w:p w14:paraId="0842A0B0" w14:textId="7CE8914E" w:rsidR="00303E53" w:rsidRPr="005A7C1C" w:rsidRDefault="00303E53" w:rsidP="001E3F12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A7C1C">
        <w:rPr>
          <w:rFonts w:ascii="TH SarabunIT๙" w:hAnsi="TH SarabunIT๙" w:cs="TH SarabunIT๙"/>
          <w:b/>
          <w:bCs/>
          <w:cs/>
        </w:rPr>
        <w:t>5.ผลการดำเนินงาน</w:t>
      </w:r>
    </w:p>
    <w:p w14:paraId="7F1B32A9" w14:textId="77777777" w:rsidR="00303E53" w:rsidRPr="005A7C1C" w:rsidRDefault="00303E53" w:rsidP="00303E5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A7C1C">
        <w:rPr>
          <w:rFonts w:ascii="TH SarabunIT๙" w:hAnsi="TH SarabunIT๙" w:cs="TH SarabunIT๙"/>
          <w:b/>
          <w:bCs/>
        </w:rPr>
        <w:tab/>
      </w:r>
    </w:p>
    <w:p w14:paraId="482C6EC7" w14:textId="7338E7D1" w:rsidR="0077723D" w:rsidRPr="005A7C1C" w:rsidRDefault="00303E53" w:rsidP="00303E5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5A7C1C">
        <w:rPr>
          <w:rFonts w:ascii="TH SarabunIT๙" w:hAnsi="TH SarabunIT๙" w:cs="TH SarabunIT๙"/>
          <w:b/>
          <w:bCs/>
          <w:color w:val="000000" w:themeColor="text1"/>
          <w:cs/>
        </w:rPr>
        <w:t>รหัส</w:t>
      </w:r>
      <w:r w:rsidR="005A7C1C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bookmarkStart w:id="0" w:name="_GoBack"/>
      <w:r w:rsidRPr="005A7C1C">
        <w:rPr>
          <w:rFonts w:ascii="TH SarabunIT๙" w:hAnsi="TH SarabunIT๙" w:cs="TH SarabunIT๙"/>
          <w:b/>
          <w:bCs/>
          <w:color w:val="000000" w:themeColor="text1"/>
        </w:rPr>
        <w:t>02060</w:t>
      </w:r>
      <w:r w:rsidR="0077723D" w:rsidRPr="005A7C1C">
        <w:rPr>
          <w:rFonts w:ascii="TH SarabunIT๙" w:hAnsi="TH SarabunIT๙" w:cs="TH SarabunIT๙"/>
          <w:b/>
          <w:bCs/>
          <w:color w:val="000000" w:themeColor="text1"/>
        </w:rPr>
        <w:t>9</w:t>
      </w:r>
      <w:r w:rsidR="005A7C1C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77723D" w:rsidRPr="005A7C1C">
        <w:rPr>
          <w:rFonts w:ascii="TH SarabunIT๙" w:hAnsi="TH SarabunIT๙" w:cs="TH SarabunIT๙"/>
          <w:b/>
          <w:bCs/>
          <w:color w:val="000000" w:themeColor="text1"/>
          <w:cs/>
        </w:rPr>
        <w:t>โครงการพัฒนาระบบบริการพยาบาลมีคุณภาพ</w:t>
      </w:r>
      <w:bookmarkEnd w:id="0"/>
    </w:p>
    <w:p w14:paraId="567B0A31" w14:textId="161F41CF" w:rsidR="00303E53" w:rsidRPr="005A7C1C" w:rsidRDefault="00303E53" w:rsidP="00303E5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s/>
        </w:rPr>
      </w:pPr>
      <w:r w:rsidRPr="005A7C1C">
        <w:rPr>
          <w:rFonts w:ascii="TH SarabunIT๙" w:hAnsi="TH SarabunIT๙" w:cs="TH SarabunIT๙"/>
          <w:b/>
          <w:bCs/>
          <w:cs/>
        </w:rPr>
        <w:tab/>
        <w:t>5.1 เชิงปริมาณ</w:t>
      </w:r>
    </w:p>
    <w:p w14:paraId="34462691" w14:textId="77777777" w:rsidR="00303E53" w:rsidRPr="005A7C1C" w:rsidRDefault="00303E53" w:rsidP="00303E53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02425DCC" w14:textId="2E3EAA49" w:rsidR="00303E53" w:rsidRPr="005A7C1C" w:rsidRDefault="00303E53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b/>
          <w:bCs/>
          <w:cs/>
        </w:rPr>
        <w:tab/>
      </w:r>
      <w:r w:rsidRPr="005A7C1C">
        <w:rPr>
          <w:rFonts w:ascii="TH SarabunIT๙" w:hAnsi="TH SarabunIT๙" w:cs="TH SarabunIT๙"/>
          <w:b/>
          <w:bCs/>
          <w:cs/>
        </w:rPr>
        <w:tab/>
      </w:r>
      <w:r w:rsidR="0077723D" w:rsidRPr="005A7C1C">
        <w:rPr>
          <w:rFonts w:ascii="TH SarabunIT๙" w:hAnsi="TH SarabunIT๙" w:cs="TH SarabunIT๙"/>
          <w:cs/>
        </w:rPr>
        <w:t>อัตรา</w:t>
      </w:r>
      <w:r w:rsidR="00243504" w:rsidRPr="005A7C1C">
        <w:rPr>
          <w:rFonts w:ascii="TH SarabunIT๙" w:hAnsi="TH SarabunIT๙" w:cs="TH SarabunIT๙"/>
          <w:cs/>
        </w:rPr>
        <w:t xml:space="preserve">ความพึงพอใจของผู้รับบริการปี </w:t>
      </w:r>
      <w:r w:rsidR="00243504" w:rsidRPr="005A7C1C">
        <w:rPr>
          <w:rFonts w:ascii="TH SarabunIT๙" w:hAnsi="TH SarabunIT๙" w:cs="TH SarabunIT๙"/>
        </w:rPr>
        <w:t xml:space="preserve">2565 </w:t>
      </w:r>
      <w:r w:rsidR="00243504" w:rsidRPr="005A7C1C">
        <w:rPr>
          <w:rFonts w:ascii="TH SarabunIT๙" w:hAnsi="TH SarabunIT๙" w:cs="TH SarabunIT๙"/>
          <w:cs/>
        </w:rPr>
        <w:t xml:space="preserve">เท่ากับ </w:t>
      </w:r>
      <w:r w:rsidR="00243504" w:rsidRPr="005A7C1C">
        <w:rPr>
          <w:rFonts w:ascii="TH SarabunIT๙" w:hAnsi="TH SarabunIT๙" w:cs="TH SarabunIT๙"/>
        </w:rPr>
        <w:t>74.90</w:t>
      </w:r>
    </w:p>
    <w:p w14:paraId="47151BC6" w14:textId="62372530" w:rsidR="00303E53" w:rsidRPr="005A7C1C" w:rsidRDefault="00243504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A7C1C">
        <w:rPr>
          <w:rFonts w:ascii="TH SarabunIT๙" w:hAnsi="TH SarabunIT๙" w:cs="TH SarabunIT๙"/>
          <w:b/>
          <w:bCs/>
          <w:cs/>
        </w:rPr>
        <w:tab/>
      </w:r>
      <w:r w:rsidRPr="005A7C1C">
        <w:rPr>
          <w:rFonts w:ascii="TH SarabunIT๙" w:hAnsi="TH SarabunIT๙" w:cs="TH SarabunIT๙"/>
          <w:b/>
          <w:bCs/>
          <w:cs/>
        </w:rPr>
        <w:tab/>
      </w:r>
      <w:r w:rsidR="00303E53" w:rsidRPr="005A7C1C">
        <w:rPr>
          <w:rFonts w:ascii="TH SarabunIT๙" w:hAnsi="TH SarabunIT๙" w:cs="TH SarabunIT๙"/>
          <w:b/>
          <w:bCs/>
          <w:cs/>
        </w:rPr>
        <w:t>5.2</w:t>
      </w:r>
      <w:r w:rsidR="00303E53" w:rsidRPr="005A7C1C">
        <w:rPr>
          <w:rFonts w:ascii="TH SarabunIT๙" w:hAnsi="TH SarabunIT๙" w:cs="TH SarabunIT๙"/>
          <w:b/>
          <w:bCs/>
        </w:rPr>
        <w:t xml:space="preserve"> </w:t>
      </w:r>
      <w:r w:rsidR="00303E53" w:rsidRPr="005A7C1C">
        <w:rPr>
          <w:rFonts w:ascii="TH SarabunIT๙" w:hAnsi="TH SarabunIT๙" w:cs="TH SarabunIT๙"/>
          <w:b/>
          <w:bCs/>
          <w:cs/>
        </w:rPr>
        <w:t xml:space="preserve">เชิงคุณภาพ </w:t>
      </w:r>
    </w:p>
    <w:p w14:paraId="1C0C2784" w14:textId="1BDE5C25" w:rsidR="00243504" w:rsidRPr="005A7C1C" w:rsidRDefault="00303E53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 </w:t>
      </w:r>
      <w:r w:rsidR="00243504" w:rsidRPr="005A7C1C">
        <w:rPr>
          <w:rFonts w:ascii="TH SarabunIT๙" w:hAnsi="TH SarabunIT๙" w:cs="TH SarabunIT๙"/>
          <w:cs/>
        </w:rPr>
        <w:t xml:space="preserve">กิจกรรมที่ 1 การพัฒนาคุณภาพตามระบบบริการ </w:t>
      </w:r>
      <w:r w:rsidR="00243504" w:rsidRPr="005A7C1C">
        <w:rPr>
          <w:rFonts w:ascii="TH SarabunIT๙" w:hAnsi="TH SarabunIT๙" w:cs="TH SarabunIT๙"/>
        </w:rPr>
        <w:t xml:space="preserve">Service plan </w:t>
      </w:r>
      <w:r w:rsidR="00243504" w:rsidRPr="005A7C1C">
        <w:rPr>
          <w:rFonts w:ascii="TH SarabunIT๙" w:hAnsi="TH SarabunIT๙" w:cs="TH SarabunIT๙"/>
          <w:cs/>
        </w:rPr>
        <w:t>กลุ่มโรคที่สำคัญ</w:t>
      </w:r>
    </w:p>
    <w:p w14:paraId="1954A8C1" w14:textId="3F3A8D52" w:rsidR="00243504" w:rsidRPr="005A7C1C" w:rsidRDefault="00243504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 </w:t>
      </w:r>
      <w:r w:rsidRPr="005A7C1C">
        <w:rPr>
          <w:rFonts w:ascii="TH SarabunIT๙" w:hAnsi="TH SarabunIT๙" w:cs="TH SarabunIT๙"/>
        </w:rPr>
        <w:tab/>
      </w:r>
      <w:r w:rsidRPr="005A7C1C">
        <w:rPr>
          <w:rFonts w:ascii="TH SarabunIT๙" w:hAnsi="TH SarabunIT๙" w:cs="TH SarabunIT๙"/>
        </w:rPr>
        <w:tab/>
      </w:r>
      <w:r w:rsidRPr="005A7C1C">
        <w:rPr>
          <w:rFonts w:ascii="TH SarabunIT๙" w:hAnsi="TH SarabunIT๙" w:cs="TH SarabunIT๙"/>
          <w:cs/>
        </w:rPr>
        <w:t>ได้มีการประชุมคณะกรรรมการ ทบทวนคณะกรรมการ เพื่อขับเคลื่อนการดำเนินการให้บรรลุผล</w:t>
      </w:r>
    </w:p>
    <w:p w14:paraId="1642CC12" w14:textId="77777777" w:rsidR="003175D8" w:rsidRPr="005A7C1C" w:rsidRDefault="00243504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ศึกษาและทบทวนกรอบการพัฒนาบริการ </w:t>
      </w:r>
      <w:r w:rsidRPr="005A7C1C">
        <w:rPr>
          <w:rFonts w:ascii="TH SarabunIT๙" w:hAnsi="TH SarabunIT๙" w:cs="TH SarabunIT๙"/>
        </w:rPr>
        <w:t>Service Plan</w:t>
      </w:r>
      <w:r w:rsidRPr="005A7C1C">
        <w:rPr>
          <w:rFonts w:ascii="TH SarabunIT๙" w:hAnsi="TH SarabunIT๙" w:cs="TH SarabunIT๙"/>
          <w:cs/>
        </w:rPr>
        <w:t xml:space="preserve">วิเคราะห์ </w:t>
      </w:r>
      <w:r w:rsidRPr="005A7C1C">
        <w:rPr>
          <w:rFonts w:ascii="TH SarabunIT๙" w:hAnsi="TH SarabunIT๙" w:cs="TH SarabunIT๙"/>
        </w:rPr>
        <w:t>GAP</w:t>
      </w:r>
      <w:r w:rsidRPr="005A7C1C">
        <w:rPr>
          <w:rFonts w:ascii="TH SarabunIT๙" w:hAnsi="TH SarabunIT๙" w:cs="TH SarabunIT๙"/>
          <w:cs/>
        </w:rPr>
        <w:t>ความต้องการการสนับสนุน และความช่วยเหลือ</w:t>
      </w:r>
      <w:r w:rsidR="003175D8" w:rsidRPr="005A7C1C">
        <w:rPr>
          <w:rFonts w:ascii="TH SarabunIT๙" w:hAnsi="TH SarabunIT๙" w:cs="TH SarabunIT๙"/>
          <w:cs/>
        </w:rPr>
        <w:t>และ</w:t>
      </w:r>
      <w:r w:rsidRPr="005A7C1C">
        <w:rPr>
          <w:rFonts w:ascii="TH SarabunIT๙" w:hAnsi="TH SarabunIT๙" w:cs="TH SarabunIT๙"/>
          <w:cs/>
        </w:rPr>
        <w:t>จัดทำแผนงานโครงการ</w:t>
      </w:r>
    </w:p>
    <w:p w14:paraId="4838BB4F" w14:textId="47F84F68" w:rsidR="005F4074" w:rsidRPr="005A7C1C" w:rsidRDefault="003175D8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ab/>
      </w:r>
      <w:r w:rsidR="00303E53" w:rsidRPr="005A7C1C">
        <w:rPr>
          <w:rFonts w:ascii="TH SarabunIT๙" w:hAnsi="TH SarabunIT๙" w:cs="TH SarabunIT๙"/>
          <w:cs/>
        </w:rPr>
        <w:tab/>
      </w:r>
      <w:r w:rsidRPr="005A7C1C">
        <w:rPr>
          <w:rFonts w:ascii="TH SarabunIT๙" w:hAnsi="TH SarabunIT๙" w:cs="TH SarabunIT๙"/>
        </w:rPr>
        <w:t>1</w:t>
      </w:r>
      <w:r w:rsidR="005F4074" w:rsidRPr="005A7C1C">
        <w:rPr>
          <w:rFonts w:ascii="TH SarabunIT๙" w:hAnsi="TH SarabunIT๙" w:cs="TH SarabunIT๙"/>
          <w:cs/>
        </w:rPr>
        <w:t xml:space="preserve">การพัฒนาระบบบริการสุขภาพตาม </w:t>
      </w:r>
      <w:r w:rsidR="005F4074" w:rsidRPr="005A7C1C">
        <w:rPr>
          <w:rFonts w:ascii="TH SarabunIT๙" w:hAnsi="TH SarabunIT๙" w:cs="TH SarabunIT๙"/>
        </w:rPr>
        <w:t xml:space="preserve">SERVICE PLAN </w:t>
      </w:r>
      <w:r w:rsidR="005F4074" w:rsidRPr="005A7C1C">
        <w:rPr>
          <w:rFonts w:ascii="TH SarabunIT๙" w:hAnsi="TH SarabunIT๙" w:cs="TH SarabunIT๙"/>
          <w:cs/>
        </w:rPr>
        <w:t>สาขาโรคหลอดเลือดหัวใจและหลอดเลือดสมอง</w:t>
      </w:r>
    </w:p>
    <w:p w14:paraId="1C0B22FF" w14:textId="596D0B06" w:rsidR="005F4074" w:rsidRPr="005A7C1C" w:rsidRDefault="005F4074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ab/>
      </w:r>
      <w:r w:rsidRPr="005A7C1C">
        <w:rPr>
          <w:rFonts w:ascii="TH SarabunIT๙" w:hAnsi="TH SarabunIT๙" w:cs="TH SarabunIT๙"/>
        </w:rPr>
        <w:tab/>
        <w:t xml:space="preserve">2. </w:t>
      </w:r>
      <w:r w:rsidRPr="005A7C1C">
        <w:rPr>
          <w:rFonts w:ascii="TH SarabunIT๙" w:hAnsi="TH SarabunIT๙" w:cs="TH SarabunIT๙"/>
          <w:cs/>
        </w:rPr>
        <w:t xml:space="preserve">การพัฒนาระบบบริการสุขภาพตาม </w:t>
      </w:r>
      <w:r w:rsidRPr="005A7C1C">
        <w:rPr>
          <w:rFonts w:ascii="TH SarabunIT๙" w:hAnsi="TH SarabunIT๙" w:cs="TH SarabunIT๙"/>
        </w:rPr>
        <w:t xml:space="preserve">SERVICE </w:t>
      </w:r>
      <w:proofErr w:type="gramStart"/>
      <w:r w:rsidRPr="005A7C1C">
        <w:rPr>
          <w:rFonts w:ascii="TH SarabunIT๙" w:hAnsi="TH SarabunIT๙" w:cs="TH SarabunIT๙"/>
        </w:rPr>
        <w:t xml:space="preserve">PLAN  </w:t>
      </w:r>
      <w:r w:rsidRPr="005A7C1C">
        <w:rPr>
          <w:rFonts w:ascii="TH SarabunIT๙" w:hAnsi="TH SarabunIT๙" w:cs="TH SarabunIT๙"/>
          <w:cs/>
        </w:rPr>
        <w:t>สาขาโรคติดเชื้อในกระแสเลือด</w:t>
      </w:r>
      <w:proofErr w:type="gramEnd"/>
    </w:p>
    <w:p w14:paraId="474CC0D1" w14:textId="5A5AF709" w:rsidR="005F4074" w:rsidRPr="005A7C1C" w:rsidRDefault="005F4074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ab/>
      </w:r>
      <w:r w:rsidRPr="005A7C1C">
        <w:rPr>
          <w:rFonts w:ascii="TH SarabunIT๙" w:hAnsi="TH SarabunIT๙" w:cs="TH SarabunIT๙"/>
        </w:rPr>
        <w:tab/>
        <w:t xml:space="preserve">3. </w:t>
      </w:r>
      <w:r w:rsidRPr="005A7C1C">
        <w:rPr>
          <w:rFonts w:ascii="TH SarabunIT๙" w:hAnsi="TH SarabunIT๙" w:cs="TH SarabunIT๙"/>
          <w:cs/>
        </w:rPr>
        <w:t xml:space="preserve">การพัฒนาระบบบริการสุขภาพตาม </w:t>
      </w:r>
      <w:r w:rsidRPr="005A7C1C">
        <w:rPr>
          <w:rFonts w:ascii="TH SarabunIT๙" w:hAnsi="TH SarabunIT๙" w:cs="TH SarabunIT๙"/>
        </w:rPr>
        <w:t>SERVICE PLAN Trauma</w:t>
      </w:r>
    </w:p>
    <w:p w14:paraId="3B072334" w14:textId="662F28DF" w:rsidR="00243504" w:rsidRPr="005A7C1C" w:rsidRDefault="005F4074" w:rsidP="0024350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ab/>
      </w:r>
      <w:r w:rsidRPr="005A7C1C">
        <w:rPr>
          <w:rFonts w:ascii="TH SarabunIT๙" w:hAnsi="TH SarabunIT๙" w:cs="TH SarabunIT๙"/>
          <w:cs/>
        </w:rPr>
        <w:tab/>
      </w:r>
      <w:r w:rsidRPr="005A7C1C">
        <w:rPr>
          <w:rFonts w:ascii="TH SarabunIT๙" w:hAnsi="TH SarabunIT๙" w:cs="TH SarabunIT๙"/>
        </w:rPr>
        <w:t xml:space="preserve">4. </w:t>
      </w:r>
      <w:r w:rsidR="003175D8" w:rsidRPr="005A7C1C">
        <w:rPr>
          <w:rFonts w:ascii="TH SarabunIT๙" w:hAnsi="TH SarabunIT๙" w:cs="TH SarabunIT๙"/>
          <w:cs/>
        </w:rPr>
        <w:t>การพัฒนาระบบบริการการแพทย์ฉุกเฉินครบวงจรและระบบส่งต่อ</w:t>
      </w:r>
    </w:p>
    <w:p w14:paraId="513045F6" w14:textId="2B269613" w:rsidR="00416432" w:rsidRPr="005A7C1C" w:rsidRDefault="005F4074" w:rsidP="00416432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lastRenderedPageBreak/>
        <w:tab/>
      </w:r>
      <w:r w:rsidRPr="005A7C1C">
        <w:rPr>
          <w:rFonts w:ascii="TH SarabunIT๙" w:hAnsi="TH SarabunIT๙" w:cs="TH SarabunIT๙"/>
        </w:rPr>
        <w:tab/>
      </w:r>
      <w:r w:rsidR="00416432" w:rsidRPr="005A7C1C">
        <w:rPr>
          <w:rFonts w:ascii="TH SarabunIT๙" w:hAnsi="TH SarabunIT๙" w:cs="TH SarabunIT๙"/>
          <w:cs/>
        </w:rPr>
        <w:t>กิจกรรมที่ 2 พัฒนามาตรฐานทางการพยาบาล  แนวปฏิบัติทางการพยาบาล และการประกันคุณภาพทางการพยาบาล</w:t>
      </w:r>
      <w:r w:rsidR="00261E67" w:rsidRPr="005A7C1C">
        <w:rPr>
          <w:rFonts w:ascii="TH SarabunIT๙" w:hAnsi="TH SarabunIT๙" w:cs="TH SarabunIT๙"/>
          <w:cs/>
        </w:rPr>
        <w:tab/>
      </w:r>
      <w:r w:rsidR="00097850" w:rsidRPr="005A7C1C">
        <w:rPr>
          <w:rFonts w:ascii="TH SarabunIT๙" w:hAnsi="TH SarabunIT๙" w:cs="TH SarabunIT๙"/>
          <w:cs/>
        </w:rPr>
        <w:t xml:space="preserve">  ได้จัดทำเอกสารคู่มือการประเมินมาตรฐานคุณภาพทางการพยาบาล</w:t>
      </w:r>
    </w:p>
    <w:p w14:paraId="6BBDCB45" w14:textId="58AF6F10" w:rsidR="00097850" w:rsidRPr="005A7C1C" w:rsidRDefault="0015687A" w:rsidP="00416432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</w:rPr>
        <w:tab/>
      </w:r>
      <w:r w:rsidRPr="005A7C1C">
        <w:rPr>
          <w:rFonts w:ascii="TH SarabunIT๙" w:hAnsi="TH SarabunIT๙" w:cs="TH SarabunIT๙"/>
        </w:rPr>
        <w:tab/>
      </w:r>
      <w:r w:rsidR="00416432" w:rsidRPr="005A7C1C">
        <w:rPr>
          <w:rFonts w:ascii="TH SarabunIT๙" w:hAnsi="TH SarabunIT๙" w:cs="TH SarabunIT๙"/>
          <w:cs/>
        </w:rPr>
        <w:t xml:space="preserve">กิจกรรมที่ </w:t>
      </w:r>
      <w:r w:rsidR="00416432" w:rsidRPr="005A7C1C">
        <w:rPr>
          <w:rFonts w:ascii="TH SarabunIT๙" w:hAnsi="TH SarabunIT๙" w:cs="TH SarabunIT๙"/>
        </w:rPr>
        <w:t xml:space="preserve">3 </w:t>
      </w:r>
      <w:r w:rsidR="00416432" w:rsidRPr="005A7C1C">
        <w:rPr>
          <w:rFonts w:ascii="TH SarabunIT๙" w:hAnsi="TH SarabunIT๙" w:cs="TH SarabunIT๙"/>
          <w:cs/>
        </w:rPr>
        <w:t xml:space="preserve">ส่งเสริมการสร้างนวัตกรรม  </w:t>
      </w:r>
      <w:r w:rsidR="00416432" w:rsidRPr="005A7C1C">
        <w:rPr>
          <w:rFonts w:ascii="TH SarabunIT๙" w:hAnsi="TH SarabunIT๙" w:cs="TH SarabunIT๙"/>
        </w:rPr>
        <w:t xml:space="preserve">CQI  </w:t>
      </w:r>
      <w:r w:rsidR="00416432" w:rsidRPr="005A7C1C">
        <w:rPr>
          <w:rFonts w:ascii="TH SarabunIT๙" w:hAnsi="TH SarabunIT๙" w:cs="TH SarabunIT๙"/>
          <w:cs/>
        </w:rPr>
        <w:t>วิจัยทางการพยาบาล- กิจกรรมแลกเปลี่ยนเรียนรู้วิชาชีพพยาบาล</w:t>
      </w:r>
      <w:proofErr w:type="spellStart"/>
      <w:r w:rsidR="00416432" w:rsidRPr="005A7C1C">
        <w:rPr>
          <w:rFonts w:ascii="TH SarabunIT๙" w:hAnsi="TH SarabunIT๙" w:cs="TH SarabunIT๙"/>
          <w:cs/>
        </w:rPr>
        <w:t>คปส</w:t>
      </w:r>
      <w:proofErr w:type="spellEnd"/>
      <w:r w:rsidR="00416432" w:rsidRPr="005A7C1C">
        <w:rPr>
          <w:rFonts w:ascii="TH SarabunIT๙" w:hAnsi="TH SarabunIT๙" w:cs="TH SarabunIT๙"/>
          <w:cs/>
        </w:rPr>
        <w:t>อ.แม่เมาะ</w:t>
      </w:r>
      <w:r w:rsidRPr="005A7C1C">
        <w:rPr>
          <w:rFonts w:ascii="TH SarabunIT๙" w:hAnsi="TH SarabunIT๙" w:cs="TH SarabunIT๙"/>
          <w:cs/>
        </w:rPr>
        <w:t xml:space="preserve"> </w:t>
      </w:r>
      <w:r w:rsidR="00097850" w:rsidRPr="005A7C1C">
        <w:rPr>
          <w:rFonts w:ascii="TH SarabunIT๙" w:hAnsi="TH SarabunIT๙" w:cs="TH SarabunIT๙"/>
          <w:cs/>
        </w:rPr>
        <w:t xml:space="preserve">มีนวัตกรรมทางการพยาบาล </w:t>
      </w:r>
      <w:r w:rsidR="00097850" w:rsidRPr="005A7C1C">
        <w:rPr>
          <w:rFonts w:ascii="TH SarabunIT๙" w:hAnsi="TH SarabunIT๙" w:cs="TH SarabunIT๙"/>
        </w:rPr>
        <w:t xml:space="preserve">4 </w:t>
      </w:r>
      <w:r w:rsidR="00097850" w:rsidRPr="005A7C1C">
        <w:rPr>
          <w:rFonts w:ascii="TH SarabunIT๙" w:hAnsi="TH SarabunIT๙" w:cs="TH SarabunIT๙"/>
          <w:cs/>
        </w:rPr>
        <w:t xml:space="preserve">เรื่องและ </w:t>
      </w:r>
      <w:r w:rsidR="00097850" w:rsidRPr="005A7C1C">
        <w:rPr>
          <w:rFonts w:ascii="TH SarabunIT๙" w:hAnsi="TH SarabunIT๙" w:cs="TH SarabunIT๙"/>
        </w:rPr>
        <w:t xml:space="preserve">CQI 13 </w:t>
      </w:r>
      <w:r w:rsidR="00097850" w:rsidRPr="005A7C1C">
        <w:rPr>
          <w:rFonts w:ascii="TH SarabunIT๙" w:hAnsi="TH SarabunIT๙" w:cs="TH SarabunIT๙"/>
          <w:cs/>
        </w:rPr>
        <w:t>เรื่อง</w:t>
      </w:r>
    </w:p>
    <w:p w14:paraId="28A15E1D" w14:textId="5EE3365D" w:rsidR="0015687A" w:rsidRPr="005A7C1C" w:rsidRDefault="00265551" w:rsidP="00416432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ab/>
      </w:r>
      <w:r w:rsidRPr="005A7C1C">
        <w:rPr>
          <w:rFonts w:ascii="TH SarabunIT๙" w:hAnsi="TH SarabunIT๙" w:cs="TH SarabunIT๙"/>
          <w:cs/>
        </w:rPr>
        <w:tab/>
      </w:r>
      <w:r w:rsidR="00097850" w:rsidRPr="005A7C1C">
        <w:rPr>
          <w:rFonts w:ascii="TH SarabunIT๙" w:hAnsi="TH SarabunIT๙" w:cs="TH SarabunIT๙"/>
          <w:cs/>
        </w:rPr>
        <w:t xml:space="preserve">กิจกรรมที่ </w:t>
      </w:r>
      <w:r w:rsidR="00097850" w:rsidRPr="005A7C1C">
        <w:rPr>
          <w:rFonts w:ascii="TH SarabunIT๙" w:hAnsi="TH SarabunIT๙" w:cs="TH SarabunIT๙"/>
        </w:rPr>
        <w:t xml:space="preserve">4 </w:t>
      </w:r>
      <w:r w:rsidR="00097850" w:rsidRPr="005A7C1C">
        <w:rPr>
          <w:rFonts w:ascii="TH SarabunIT๙" w:hAnsi="TH SarabunIT๙" w:cs="TH SarabunIT๙"/>
          <w:cs/>
        </w:rPr>
        <w:t>พัฒนาบุคลากรให้มีสมรรถนะเหมาะสมตามเกณฑ์ (</w:t>
      </w:r>
      <w:r w:rsidR="00097850" w:rsidRPr="005A7C1C">
        <w:rPr>
          <w:rFonts w:ascii="TH SarabunIT๙" w:hAnsi="TH SarabunIT๙" w:cs="TH SarabunIT๙"/>
        </w:rPr>
        <w:t>specific, professional , career path</w:t>
      </w:r>
    </w:p>
    <w:p w14:paraId="6F92BEE4" w14:textId="77777777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4.1</w:t>
      </w:r>
      <w:r w:rsidRPr="005A7C1C">
        <w:rPr>
          <w:rFonts w:ascii="TH SarabunIT๙" w:hAnsi="TH SarabunIT๙" w:cs="TH SarabunIT๙"/>
          <w:cs/>
        </w:rPr>
        <w:t xml:space="preserve"> การพัฒนาสมรรถนะผู้ปฏิบัติการพยาบาล</w:t>
      </w:r>
    </w:p>
    <w:p w14:paraId="2DB3D5CB" w14:textId="4ADEFBFD" w:rsidR="00097850" w:rsidRPr="005A7C1C" w:rsidRDefault="00097850" w:rsidP="00265551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 - </w:t>
      </w:r>
      <w:r w:rsidRPr="005A7C1C">
        <w:rPr>
          <w:rFonts w:ascii="TH SarabunIT๙" w:hAnsi="TH SarabunIT๙" w:cs="TH SarabunIT๙"/>
          <w:cs/>
        </w:rPr>
        <w:t>การปฐมนิเทศเจ้าหน้าที่ใหม่</w:t>
      </w:r>
      <w:r w:rsidR="00265551" w:rsidRPr="005A7C1C">
        <w:rPr>
          <w:rFonts w:ascii="TH SarabunIT๙" w:hAnsi="TH SarabunIT๙" w:cs="TH SarabunIT๙"/>
        </w:rPr>
        <w:t xml:space="preserve"> </w:t>
      </w:r>
      <w:r w:rsidR="00265551" w:rsidRPr="005A7C1C">
        <w:rPr>
          <w:rFonts w:ascii="TH SarabunIT๙" w:hAnsi="TH SarabunIT๙" w:cs="TH SarabunIT๙"/>
          <w:cs/>
        </w:rPr>
        <w:t xml:space="preserve">รับย้ายพยาบาล </w:t>
      </w:r>
      <w:r w:rsidR="00265551" w:rsidRPr="005A7C1C">
        <w:rPr>
          <w:rFonts w:ascii="TH SarabunIT๙" w:hAnsi="TH SarabunIT๙" w:cs="TH SarabunIT๙"/>
        </w:rPr>
        <w:t xml:space="preserve">1 </w:t>
      </w:r>
      <w:r w:rsidR="00265551" w:rsidRPr="005A7C1C">
        <w:rPr>
          <w:rFonts w:ascii="TH SarabunIT๙" w:hAnsi="TH SarabunIT๙" w:cs="TH SarabunIT๙"/>
          <w:cs/>
        </w:rPr>
        <w:t xml:space="preserve">คนและรับพยาบาลจบใหม่ </w:t>
      </w:r>
      <w:r w:rsidR="00265551" w:rsidRPr="005A7C1C">
        <w:rPr>
          <w:rFonts w:ascii="TH SarabunIT๙" w:hAnsi="TH SarabunIT๙" w:cs="TH SarabunIT๙"/>
        </w:rPr>
        <w:t>2</w:t>
      </w:r>
      <w:r w:rsidR="00265551" w:rsidRPr="005A7C1C">
        <w:rPr>
          <w:rFonts w:ascii="TH SarabunIT๙" w:hAnsi="TH SarabunIT๙" w:cs="TH SarabunIT๙"/>
          <w:cs/>
        </w:rPr>
        <w:t xml:space="preserve"> คนมี</w:t>
      </w:r>
      <w:r w:rsidRPr="005A7C1C">
        <w:rPr>
          <w:rFonts w:ascii="TH SarabunIT๙" w:hAnsi="TH SarabunIT๙" w:cs="TH SarabunIT๙"/>
          <w:cs/>
        </w:rPr>
        <w:t>การนำระบบพี่เลี้ยงสู่การปฏิบัติ</w:t>
      </w:r>
    </w:p>
    <w:p w14:paraId="671D9799" w14:textId="4752D3B4" w:rsidR="00097850" w:rsidRPr="005A7C1C" w:rsidRDefault="00097850" w:rsidP="00265551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 -  </w:t>
      </w:r>
      <w:r w:rsidRPr="005A7C1C">
        <w:rPr>
          <w:rFonts w:ascii="TH SarabunIT๙" w:hAnsi="TH SarabunIT๙" w:cs="TH SarabunIT๙"/>
          <w:cs/>
        </w:rPr>
        <w:t>จัดประชุมวิชาการกลุ่มการพยาบาลกลุ่มโรคสำคัญ</w:t>
      </w:r>
      <w:r w:rsidR="00331379" w:rsidRPr="005A7C1C">
        <w:rPr>
          <w:rFonts w:ascii="TH SarabunIT๙" w:hAnsi="TH SarabunIT๙" w:cs="TH SarabunIT๙"/>
        </w:rPr>
        <w:t xml:space="preserve"> </w:t>
      </w:r>
      <w:r w:rsidR="00331379" w:rsidRPr="005A7C1C">
        <w:rPr>
          <w:rFonts w:ascii="TH SarabunIT๙" w:hAnsi="TH SarabunIT๙" w:cs="TH SarabunIT๙"/>
          <w:cs/>
        </w:rPr>
        <w:t xml:space="preserve">วันที่ </w:t>
      </w:r>
      <w:r w:rsidR="00331379" w:rsidRPr="005A7C1C">
        <w:rPr>
          <w:rFonts w:ascii="TH SarabunIT๙" w:hAnsi="TH SarabunIT๙" w:cs="TH SarabunIT๙"/>
        </w:rPr>
        <w:t xml:space="preserve">11-12 </w:t>
      </w:r>
      <w:r w:rsidR="00331379" w:rsidRPr="005A7C1C">
        <w:rPr>
          <w:rFonts w:ascii="TH SarabunIT๙" w:hAnsi="TH SarabunIT๙" w:cs="TH SarabunIT๙"/>
          <w:cs/>
        </w:rPr>
        <w:t>กค.</w:t>
      </w:r>
      <w:r w:rsidR="00331379" w:rsidRPr="005A7C1C">
        <w:rPr>
          <w:rFonts w:ascii="TH SarabunIT๙" w:hAnsi="TH SarabunIT๙" w:cs="TH SarabunIT๙"/>
        </w:rPr>
        <w:t xml:space="preserve">65 </w:t>
      </w:r>
      <w:r w:rsidR="00331379" w:rsidRPr="005A7C1C">
        <w:rPr>
          <w:rFonts w:ascii="TH SarabunIT๙" w:hAnsi="TH SarabunIT๙" w:cs="TH SarabunIT๙"/>
          <w:cs/>
        </w:rPr>
        <w:t xml:space="preserve">มีการจัดประชุมวิชาการ </w:t>
      </w:r>
      <w:r w:rsidR="00331379" w:rsidRPr="005A7C1C">
        <w:rPr>
          <w:rFonts w:ascii="TH SarabunIT๙" w:hAnsi="TH SarabunIT๙" w:cs="TH SarabunIT๙"/>
        </w:rPr>
        <w:t xml:space="preserve">STROKE </w:t>
      </w:r>
      <w:proofErr w:type="gramStart"/>
      <w:r w:rsidR="00331379" w:rsidRPr="005A7C1C">
        <w:rPr>
          <w:rFonts w:ascii="TH SarabunIT๙" w:hAnsi="TH SarabunIT๙" w:cs="TH SarabunIT๙"/>
        </w:rPr>
        <w:t xml:space="preserve">MI </w:t>
      </w:r>
      <w:r w:rsidR="00331379" w:rsidRPr="005A7C1C">
        <w:rPr>
          <w:rFonts w:ascii="TH SarabunIT๙" w:hAnsi="TH SarabunIT๙" w:cs="TH SarabunIT๙"/>
          <w:cs/>
        </w:rPr>
        <w:t xml:space="preserve"> สำหรับจนท</w:t>
      </w:r>
      <w:proofErr w:type="gramEnd"/>
      <w:r w:rsidR="00331379" w:rsidRPr="005A7C1C">
        <w:rPr>
          <w:rFonts w:ascii="TH SarabunIT๙" w:hAnsi="TH SarabunIT๙" w:cs="TH SarabunIT๙"/>
          <w:cs/>
        </w:rPr>
        <w:t xml:space="preserve">.พยาบาล มีผู้เข้าร่วมประชุมทั้งหมด </w:t>
      </w:r>
      <w:r w:rsidR="00331379" w:rsidRPr="005A7C1C">
        <w:rPr>
          <w:rFonts w:ascii="TH SarabunIT๙" w:hAnsi="TH SarabunIT๙" w:cs="TH SarabunIT๙"/>
        </w:rPr>
        <w:t xml:space="preserve">44 </w:t>
      </w:r>
      <w:r w:rsidR="00331379" w:rsidRPr="005A7C1C">
        <w:rPr>
          <w:rFonts w:ascii="TH SarabunIT๙" w:hAnsi="TH SarabunIT๙" w:cs="TH SarabunIT๙"/>
          <w:cs/>
        </w:rPr>
        <w:t xml:space="preserve">คน คิดเป็น </w:t>
      </w:r>
      <w:r w:rsidR="00331379" w:rsidRPr="005A7C1C">
        <w:rPr>
          <w:rFonts w:ascii="TH SarabunIT๙" w:hAnsi="TH SarabunIT๙" w:cs="TH SarabunIT๙"/>
        </w:rPr>
        <w:t xml:space="preserve">84.61 </w:t>
      </w:r>
      <w:r w:rsidR="00867E08" w:rsidRPr="005A7C1C">
        <w:rPr>
          <w:rFonts w:ascii="TH SarabunIT๙" w:hAnsi="TH SarabunIT๙" w:cs="TH SarabunIT๙"/>
        </w:rPr>
        <w:t xml:space="preserve">% </w:t>
      </w:r>
      <w:r w:rsidR="00867E08" w:rsidRPr="005A7C1C">
        <w:rPr>
          <w:rFonts w:ascii="TH SarabunIT๙" w:hAnsi="TH SarabunIT๙" w:cs="TH SarabunIT๙"/>
          <w:cs/>
        </w:rPr>
        <w:t xml:space="preserve">มีความรู้เพิ่มขึ้น ความพึงพอใจสูงสุด </w:t>
      </w:r>
      <w:r w:rsidR="00867E08" w:rsidRPr="005A7C1C">
        <w:rPr>
          <w:rFonts w:ascii="TH SarabunIT๙" w:hAnsi="TH SarabunIT๙" w:cs="TH SarabunIT๙"/>
        </w:rPr>
        <w:t>58.3 %</w:t>
      </w:r>
    </w:p>
    <w:p w14:paraId="754DB407" w14:textId="089202D7" w:rsidR="00097850" w:rsidRPr="005A7C1C" w:rsidRDefault="00097850" w:rsidP="005B2D9F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- </w:t>
      </w:r>
      <w:r w:rsidRPr="005A7C1C">
        <w:rPr>
          <w:rFonts w:ascii="TH SarabunIT๙" w:hAnsi="TH SarabunIT๙" w:cs="TH SarabunIT๙"/>
          <w:cs/>
        </w:rPr>
        <w:t xml:space="preserve">การอบรมพยาบาลเฉพาะทางหลักสูตร </w:t>
      </w:r>
      <w:r w:rsidRPr="005A7C1C">
        <w:rPr>
          <w:rFonts w:ascii="TH SarabunIT๙" w:hAnsi="TH SarabunIT๙" w:cs="TH SarabunIT๙"/>
        </w:rPr>
        <w:t>4</w:t>
      </w:r>
      <w:r w:rsidRPr="005A7C1C">
        <w:rPr>
          <w:rFonts w:ascii="TH SarabunIT๙" w:hAnsi="TH SarabunIT๙" w:cs="TH SarabunIT๙"/>
          <w:cs/>
        </w:rPr>
        <w:t xml:space="preserve"> เดือน</w:t>
      </w:r>
      <w:r w:rsidR="005B2D9F" w:rsidRPr="005A7C1C">
        <w:rPr>
          <w:rFonts w:ascii="TH SarabunIT๙" w:hAnsi="TH SarabunIT๙" w:cs="TH SarabunIT๙"/>
          <w:cs/>
        </w:rPr>
        <w:t xml:space="preserve"> </w:t>
      </w:r>
      <w:proofErr w:type="gramStart"/>
      <w:r w:rsidR="005B2D9F" w:rsidRPr="005A7C1C">
        <w:rPr>
          <w:rFonts w:ascii="TH SarabunIT๙" w:hAnsi="TH SarabunIT๙" w:cs="TH SarabunIT๙"/>
          <w:cs/>
        </w:rPr>
        <w:t>ส่งพยาบาลรพสต.กอรวก</w:t>
      </w:r>
      <w:proofErr w:type="gramEnd"/>
      <w:r w:rsidR="005B2D9F" w:rsidRPr="005A7C1C">
        <w:rPr>
          <w:rFonts w:ascii="TH SarabunIT๙" w:hAnsi="TH SarabunIT๙" w:cs="TH SarabunIT๙"/>
          <w:cs/>
        </w:rPr>
        <w:t xml:space="preserve"> </w:t>
      </w:r>
      <w:r w:rsidR="005B2D9F" w:rsidRPr="005A7C1C">
        <w:rPr>
          <w:rFonts w:ascii="TH SarabunIT๙" w:hAnsi="TH SarabunIT๙" w:cs="TH SarabunIT๙"/>
        </w:rPr>
        <w:t>1</w:t>
      </w:r>
      <w:r w:rsidR="005B2D9F" w:rsidRPr="005A7C1C">
        <w:rPr>
          <w:rFonts w:ascii="TH SarabunIT๙" w:hAnsi="TH SarabunIT๙" w:cs="TH SarabunIT๙"/>
          <w:cs/>
        </w:rPr>
        <w:t>คน เข้ารับการพยาบาลเวชปฏิบัติครอบครัว</w:t>
      </w:r>
    </w:p>
    <w:p w14:paraId="41005C84" w14:textId="36AA42F6" w:rsidR="00097850" w:rsidRPr="005A7C1C" w:rsidRDefault="005B2D9F" w:rsidP="005B2D9F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- </w:t>
      </w:r>
      <w:r w:rsidRPr="005A7C1C">
        <w:rPr>
          <w:rFonts w:ascii="TH SarabunIT๙" w:hAnsi="TH SarabunIT๙" w:cs="TH SarabunIT๙"/>
          <w:cs/>
        </w:rPr>
        <w:t xml:space="preserve">ส่งพยาบาล </w:t>
      </w:r>
      <w:r w:rsidRPr="005A7C1C">
        <w:rPr>
          <w:rFonts w:ascii="TH SarabunIT๙" w:hAnsi="TH SarabunIT๙" w:cs="TH SarabunIT๙"/>
        </w:rPr>
        <w:t xml:space="preserve">IPD </w:t>
      </w:r>
      <w:r w:rsidRPr="005A7C1C">
        <w:rPr>
          <w:rFonts w:ascii="TH SarabunIT๙" w:hAnsi="TH SarabunIT๙" w:cs="TH SarabunIT๙"/>
          <w:cs/>
        </w:rPr>
        <w:t>อบรม</w:t>
      </w:r>
      <w:r w:rsidR="00097850" w:rsidRPr="005A7C1C">
        <w:rPr>
          <w:rFonts w:ascii="TH SarabunIT๙" w:hAnsi="TH SarabunIT๙" w:cs="TH SarabunIT๙"/>
          <w:cs/>
        </w:rPr>
        <w:t>การพยาบาลควบคุมป้องกันการติดเชื้</w:t>
      </w:r>
      <w:r w:rsidRPr="005A7C1C">
        <w:rPr>
          <w:rFonts w:ascii="TH SarabunIT๙" w:hAnsi="TH SarabunIT๙" w:cs="TH SarabunIT๙"/>
          <w:cs/>
        </w:rPr>
        <w:t xml:space="preserve">อ หลักสูตร </w:t>
      </w:r>
      <w:r w:rsidRPr="005A7C1C">
        <w:rPr>
          <w:rFonts w:ascii="TH SarabunIT๙" w:hAnsi="TH SarabunIT๙" w:cs="TH SarabunIT๙"/>
        </w:rPr>
        <w:t xml:space="preserve">2 </w:t>
      </w:r>
      <w:r w:rsidRPr="005A7C1C">
        <w:rPr>
          <w:rFonts w:ascii="TH SarabunIT๙" w:hAnsi="TH SarabunIT๙" w:cs="TH SarabunIT๙"/>
          <w:cs/>
        </w:rPr>
        <w:t xml:space="preserve">อาทิตย์ </w:t>
      </w:r>
      <w:r w:rsidRPr="005A7C1C">
        <w:rPr>
          <w:rFonts w:ascii="TH SarabunIT๙" w:hAnsi="TH SarabunIT๙" w:cs="TH SarabunIT๙"/>
        </w:rPr>
        <w:t>1</w:t>
      </w:r>
      <w:proofErr w:type="gramStart"/>
      <w:r w:rsidRPr="005A7C1C">
        <w:rPr>
          <w:rFonts w:ascii="TH SarabunIT๙" w:hAnsi="TH SarabunIT๙" w:cs="TH SarabunIT๙"/>
          <w:cs/>
        </w:rPr>
        <w:t xml:space="preserve">คน </w:t>
      </w:r>
      <w:r w:rsidR="004C6D9C" w:rsidRPr="005A7C1C">
        <w:rPr>
          <w:rFonts w:ascii="TH SarabunIT๙" w:hAnsi="TH SarabunIT๙" w:cs="TH SarabunIT๙"/>
          <w:cs/>
        </w:rPr>
        <w:t>,ประชุมวิชาการ</w:t>
      </w:r>
      <w:proofErr w:type="gramEnd"/>
      <w:r w:rsidR="004C6D9C" w:rsidRPr="005A7C1C">
        <w:rPr>
          <w:rFonts w:ascii="TH SarabunIT๙" w:hAnsi="TH SarabunIT๙" w:cs="TH SarabunIT๙"/>
          <w:cs/>
        </w:rPr>
        <w:t xml:space="preserve"> </w:t>
      </w:r>
      <w:r w:rsidR="004C6D9C" w:rsidRPr="005A7C1C">
        <w:rPr>
          <w:rFonts w:ascii="TH SarabunIT๙" w:hAnsi="TH SarabunIT๙" w:cs="TH SarabunIT๙"/>
        </w:rPr>
        <w:t xml:space="preserve">IC Forum 9-10 </w:t>
      </w:r>
      <w:r w:rsidR="004C6D9C" w:rsidRPr="005A7C1C">
        <w:rPr>
          <w:rFonts w:ascii="TH SarabunIT๙" w:hAnsi="TH SarabunIT๙" w:cs="TH SarabunIT๙"/>
          <w:cs/>
        </w:rPr>
        <w:t xml:space="preserve">พ.ค. </w:t>
      </w:r>
      <w:r w:rsidR="004C6D9C" w:rsidRPr="005A7C1C">
        <w:rPr>
          <w:rFonts w:ascii="TH SarabunIT๙" w:hAnsi="TH SarabunIT๙" w:cs="TH SarabunIT๙"/>
        </w:rPr>
        <w:t>65</w:t>
      </w:r>
    </w:p>
    <w:p w14:paraId="13DD6A59" w14:textId="0908E846" w:rsidR="00265551" w:rsidRPr="005A7C1C" w:rsidRDefault="00097850" w:rsidP="00265551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- </w:t>
      </w:r>
      <w:r w:rsidR="00265551" w:rsidRPr="005A7C1C">
        <w:rPr>
          <w:rFonts w:ascii="TH SarabunIT๙" w:hAnsi="TH SarabunIT๙" w:cs="TH SarabunIT๙"/>
          <w:cs/>
        </w:rPr>
        <w:t xml:space="preserve">พัฒนาศักยภาพพยาบาล โดยหมุนเวียนมาฝึกปฏิบัติงานที่ รพ.ลำปาง จำนวน </w:t>
      </w:r>
      <w:proofErr w:type="gramStart"/>
      <w:r w:rsidR="00265551" w:rsidRPr="005A7C1C">
        <w:rPr>
          <w:rFonts w:ascii="TH SarabunIT๙" w:hAnsi="TH SarabunIT๙" w:cs="TH SarabunIT๙"/>
        </w:rPr>
        <w:t>1</w:t>
      </w:r>
      <w:r w:rsidR="00265551" w:rsidRPr="005A7C1C">
        <w:rPr>
          <w:rFonts w:ascii="TH SarabunIT๙" w:hAnsi="TH SarabunIT๙" w:cs="TH SarabunIT๙"/>
          <w:cs/>
        </w:rPr>
        <w:t xml:space="preserve">  รุ่น</w:t>
      </w:r>
      <w:proofErr w:type="gramEnd"/>
      <w:r w:rsidR="00265551" w:rsidRPr="005A7C1C">
        <w:rPr>
          <w:rFonts w:ascii="TH SarabunIT๙" w:hAnsi="TH SarabunIT๙" w:cs="TH SarabunIT๙"/>
          <w:cs/>
        </w:rPr>
        <w:t xml:space="preserve">  วันที่ </w:t>
      </w:r>
      <w:r w:rsidR="00265551" w:rsidRPr="005A7C1C">
        <w:rPr>
          <w:rFonts w:ascii="TH SarabunIT๙" w:hAnsi="TH SarabunIT๙" w:cs="TH SarabunIT๙"/>
        </w:rPr>
        <w:t>17-27</w:t>
      </w:r>
      <w:r w:rsidR="00265551" w:rsidRPr="005A7C1C">
        <w:rPr>
          <w:rFonts w:ascii="TH SarabunIT๙" w:hAnsi="TH SarabunIT๙" w:cs="TH SarabunIT๙"/>
          <w:cs/>
        </w:rPr>
        <w:t xml:space="preserve"> พ.ค </w:t>
      </w:r>
      <w:r w:rsidR="00265551" w:rsidRPr="005A7C1C">
        <w:rPr>
          <w:rFonts w:ascii="TH SarabunIT๙" w:hAnsi="TH SarabunIT๙" w:cs="TH SarabunIT๙"/>
        </w:rPr>
        <w:t>64</w:t>
      </w:r>
    </w:p>
    <w:p w14:paraId="30459759" w14:textId="31E71120" w:rsidR="00265551" w:rsidRPr="005A7C1C" w:rsidRDefault="00265551" w:rsidP="00265551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พัฒนาศักยภาพเข้าร่วมประชุมชี้แจงแบบประเมินตนเองตามเกณฑ์การตรวจ  ประเมินและรับรอง  คุณภาพระบบบริการการแพทย์ฉุกเฉินแห่งประเทศไทย ( </w:t>
      </w:r>
      <w:r w:rsidRPr="005A7C1C">
        <w:rPr>
          <w:rFonts w:ascii="TH SarabunIT๙" w:hAnsi="TH SarabunIT๙" w:cs="TH SarabunIT๙"/>
        </w:rPr>
        <w:t xml:space="preserve">TEMSA )  </w:t>
      </w:r>
      <w:r w:rsidRPr="005A7C1C">
        <w:rPr>
          <w:rFonts w:ascii="TH SarabunIT๙" w:hAnsi="TH SarabunIT๙" w:cs="TH SarabunIT๙"/>
          <w:cs/>
        </w:rPr>
        <w:t xml:space="preserve">เมื่อวันที่ </w:t>
      </w:r>
      <w:r w:rsidRPr="005A7C1C">
        <w:rPr>
          <w:rFonts w:ascii="TH SarabunIT๙" w:hAnsi="TH SarabunIT๙" w:cs="TH SarabunIT๙"/>
        </w:rPr>
        <w:t>15</w:t>
      </w:r>
      <w:r w:rsidRPr="005A7C1C">
        <w:rPr>
          <w:rFonts w:ascii="TH SarabunIT๙" w:hAnsi="TH SarabunIT๙" w:cs="TH SarabunIT๙"/>
          <w:cs/>
        </w:rPr>
        <w:t xml:space="preserve"> ธันวาคม </w:t>
      </w:r>
      <w:r w:rsidRPr="005A7C1C">
        <w:rPr>
          <w:rFonts w:ascii="TH SarabunIT๙" w:hAnsi="TH SarabunIT๙" w:cs="TH SarabunIT๙"/>
        </w:rPr>
        <w:t>2565</w:t>
      </w:r>
    </w:p>
    <w:p w14:paraId="78CC01F4" w14:textId="0C894220" w:rsidR="00265551" w:rsidRPr="005A7C1C" w:rsidRDefault="00265551" w:rsidP="00265551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ร่วมกิจกรรม  </w:t>
      </w:r>
      <w:r w:rsidRPr="005A7C1C">
        <w:rPr>
          <w:rFonts w:ascii="TH SarabunIT๙" w:hAnsi="TH SarabunIT๙" w:cs="TH SarabunIT๙"/>
        </w:rPr>
        <w:t xml:space="preserve">EMS Rally </w:t>
      </w:r>
      <w:r w:rsidRPr="005A7C1C">
        <w:rPr>
          <w:rFonts w:ascii="TH SarabunIT๙" w:hAnsi="TH SarabunIT๙" w:cs="TH SarabunIT๙"/>
          <w:cs/>
        </w:rPr>
        <w:t xml:space="preserve">วันที่ </w:t>
      </w:r>
      <w:r w:rsidRPr="005A7C1C">
        <w:rPr>
          <w:rFonts w:ascii="TH SarabunIT๙" w:hAnsi="TH SarabunIT๙" w:cs="TH SarabunIT๙"/>
        </w:rPr>
        <w:t>29</w:t>
      </w:r>
      <w:r w:rsidRPr="005A7C1C">
        <w:rPr>
          <w:rFonts w:ascii="TH SarabunIT๙" w:hAnsi="TH SarabunIT๙" w:cs="TH SarabunIT๙"/>
          <w:cs/>
        </w:rPr>
        <w:t xml:space="preserve">  เมษายน </w:t>
      </w:r>
      <w:r w:rsidRPr="005A7C1C">
        <w:rPr>
          <w:rFonts w:ascii="TH SarabunIT๙" w:hAnsi="TH SarabunIT๙" w:cs="TH SarabunIT๙"/>
        </w:rPr>
        <w:t>2565</w:t>
      </w:r>
    </w:p>
    <w:p w14:paraId="1F717534" w14:textId="6989EB98" w:rsidR="00097850" w:rsidRPr="005A7C1C" w:rsidRDefault="00265551" w:rsidP="00265551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อบรมหลักสูตร </w:t>
      </w:r>
      <w:r w:rsidRPr="005A7C1C">
        <w:rPr>
          <w:rFonts w:ascii="TH SarabunIT๙" w:hAnsi="TH SarabunIT๙" w:cs="TH SarabunIT๙"/>
        </w:rPr>
        <w:t xml:space="preserve">PHTLS </w:t>
      </w:r>
      <w:r w:rsidRPr="005A7C1C">
        <w:rPr>
          <w:rFonts w:ascii="TH SarabunIT๙" w:hAnsi="TH SarabunIT๙" w:cs="TH SarabunIT๙"/>
          <w:cs/>
        </w:rPr>
        <w:t xml:space="preserve">ร่วมกับ รพ.ลำปาง วันที่ </w:t>
      </w:r>
      <w:r w:rsidRPr="005A7C1C">
        <w:rPr>
          <w:rFonts w:ascii="TH SarabunIT๙" w:hAnsi="TH SarabunIT๙" w:cs="TH SarabunIT๙"/>
        </w:rPr>
        <w:t xml:space="preserve">30-31 </w:t>
      </w:r>
      <w:r w:rsidRPr="005A7C1C">
        <w:rPr>
          <w:rFonts w:ascii="TH SarabunIT๙" w:hAnsi="TH SarabunIT๙" w:cs="TH SarabunIT๙"/>
          <w:cs/>
        </w:rPr>
        <w:t xml:space="preserve">มี.ค </w:t>
      </w:r>
      <w:r w:rsidRPr="005A7C1C">
        <w:rPr>
          <w:rFonts w:ascii="TH SarabunIT๙" w:hAnsi="TH SarabunIT๙" w:cs="TH SarabunIT๙"/>
        </w:rPr>
        <w:t xml:space="preserve">65 </w:t>
      </w:r>
      <w:r w:rsidRPr="005A7C1C">
        <w:rPr>
          <w:rFonts w:ascii="TH SarabunIT๙" w:hAnsi="TH SarabunIT๙" w:cs="TH SarabunIT๙"/>
          <w:cs/>
        </w:rPr>
        <w:t xml:space="preserve">และรพ.แพร่  วันที่ </w:t>
      </w:r>
      <w:r w:rsidRPr="005A7C1C">
        <w:rPr>
          <w:rFonts w:ascii="TH SarabunIT๙" w:hAnsi="TH SarabunIT๙" w:cs="TH SarabunIT๙"/>
        </w:rPr>
        <w:t xml:space="preserve">21-22 </w:t>
      </w:r>
      <w:r w:rsidRPr="005A7C1C">
        <w:rPr>
          <w:rFonts w:ascii="TH SarabunIT๙" w:hAnsi="TH SarabunIT๙" w:cs="TH SarabunIT๙"/>
          <w:cs/>
        </w:rPr>
        <w:t xml:space="preserve">ก.ค </w:t>
      </w:r>
      <w:r w:rsidRPr="005A7C1C">
        <w:rPr>
          <w:rFonts w:ascii="TH SarabunIT๙" w:hAnsi="TH SarabunIT๙" w:cs="TH SarabunIT๙"/>
        </w:rPr>
        <w:t xml:space="preserve">65 </w:t>
      </w:r>
      <w:r w:rsidRPr="005A7C1C">
        <w:rPr>
          <w:rFonts w:ascii="TH SarabunIT๙" w:hAnsi="TH SarabunIT๙" w:cs="TH SarabunIT๙"/>
          <w:cs/>
        </w:rPr>
        <w:t xml:space="preserve">จำนวน </w:t>
      </w:r>
      <w:r w:rsidRPr="005A7C1C">
        <w:rPr>
          <w:rFonts w:ascii="TH SarabunIT๙" w:hAnsi="TH SarabunIT๙" w:cs="TH SarabunIT๙"/>
        </w:rPr>
        <w:t xml:space="preserve">1 </w:t>
      </w:r>
      <w:r w:rsidRPr="005A7C1C">
        <w:rPr>
          <w:rFonts w:ascii="TH SarabunIT๙" w:hAnsi="TH SarabunIT๙" w:cs="TH SarabunIT๙"/>
          <w:cs/>
        </w:rPr>
        <w:t xml:space="preserve">รุ่น รุ่นละ </w:t>
      </w:r>
      <w:r w:rsidRPr="005A7C1C">
        <w:rPr>
          <w:rFonts w:ascii="TH SarabunIT๙" w:hAnsi="TH SarabunIT๙" w:cs="TH SarabunIT๙"/>
        </w:rPr>
        <w:t xml:space="preserve">2 </w:t>
      </w:r>
      <w:r w:rsidRPr="005A7C1C">
        <w:rPr>
          <w:rFonts w:ascii="TH SarabunIT๙" w:hAnsi="TH SarabunIT๙" w:cs="TH SarabunIT๙"/>
          <w:cs/>
        </w:rPr>
        <w:t>วัน</w:t>
      </w:r>
    </w:p>
    <w:p w14:paraId="0AA621CD" w14:textId="4B99ADA1" w:rsidR="00097850" w:rsidRPr="005A7C1C" w:rsidRDefault="00097850" w:rsidP="004C6D9C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 xml:space="preserve">-  </w:t>
      </w:r>
      <w:r w:rsidRPr="005A7C1C">
        <w:rPr>
          <w:rFonts w:ascii="TH SarabunIT๙" w:hAnsi="TH SarabunIT๙" w:cs="TH SarabunIT๙"/>
          <w:cs/>
        </w:rPr>
        <w:t>พัฒนาสารสนเทศทางการพยาบาล อัตรากำลังทางการพยาบาล</w:t>
      </w:r>
      <w:r w:rsidR="005B2D9F" w:rsidRPr="005A7C1C">
        <w:rPr>
          <w:rFonts w:ascii="TH SarabunIT๙" w:hAnsi="TH SarabunIT๙" w:cs="TH SarabunIT๙"/>
          <w:cs/>
        </w:rPr>
        <w:t xml:space="preserve">ทางซูมจากสภาการพยาบาลในวันที่ </w:t>
      </w:r>
      <w:r w:rsidR="004C6D9C" w:rsidRPr="005A7C1C">
        <w:rPr>
          <w:rFonts w:ascii="TH SarabunIT๙" w:hAnsi="TH SarabunIT๙" w:cs="TH SarabunIT๙"/>
        </w:rPr>
        <w:t>23-24</w:t>
      </w:r>
      <w:r w:rsidR="004C6D9C" w:rsidRPr="005A7C1C">
        <w:rPr>
          <w:rFonts w:ascii="TH SarabunIT๙" w:hAnsi="TH SarabunIT๙" w:cs="TH SarabunIT๙"/>
          <w:cs/>
        </w:rPr>
        <w:t xml:space="preserve"> พ.ค. </w:t>
      </w:r>
      <w:r w:rsidR="004C6D9C" w:rsidRPr="005A7C1C">
        <w:rPr>
          <w:rFonts w:ascii="TH SarabunIT๙" w:hAnsi="TH SarabunIT๙" w:cs="TH SarabunIT๙"/>
        </w:rPr>
        <w:t>65</w:t>
      </w:r>
    </w:p>
    <w:p w14:paraId="051C1687" w14:textId="2198F849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</w:p>
    <w:p w14:paraId="410E7320" w14:textId="61A6C7B6" w:rsidR="00097850" w:rsidRPr="005A7C1C" w:rsidRDefault="004C6D9C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proofErr w:type="gramStart"/>
      <w:r w:rsidRPr="005A7C1C">
        <w:rPr>
          <w:rFonts w:ascii="TH SarabunIT๙" w:hAnsi="TH SarabunIT๙" w:cs="TH SarabunIT๙"/>
        </w:rPr>
        <w:t>4</w:t>
      </w:r>
      <w:r w:rsidR="00097850" w:rsidRPr="005A7C1C">
        <w:rPr>
          <w:rFonts w:ascii="TH SarabunIT๙" w:hAnsi="TH SarabunIT๙" w:cs="TH SarabunIT๙"/>
        </w:rPr>
        <w:t>.2</w:t>
      </w:r>
      <w:r w:rsidR="00097850" w:rsidRPr="005A7C1C">
        <w:rPr>
          <w:rFonts w:ascii="TH SarabunIT๙" w:hAnsi="TH SarabunIT๙" w:cs="TH SarabunIT๙"/>
          <w:cs/>
        </w:rPr>
        <w:t xml:space="preserve">  พัฒนาศักยภาพผู้บริหารการพยาบาล</w:t>
      </w:r>
      <w:proofErr w:type="gramEnd"/>
    </w:p>
    <w:p w14:paraId="1A0B9100" w14:textId="387CD608" w:rsidR="00097850" w:rsidRPr="005A7C1C" w:rsidRDefault="00097850" w:rsidP="004C6D9C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</w:rPr>
        <w:t xml:space="preserve"> -  </w:t>
      </w:r>
      <w:r w:rsidRPr="005A7C1C">
        <w:rPr>
          <w:rFonts w:ascii="TH SarabunIT๙" w:hAnsi="TH SarabunIT๙" w:cs="TH SarabunIT๙"/>
          <w:cs/>
        </w:rPr>
        <w:t>ประชุมองค์กรพยาบาลระดับอำเภอเพื่อทบทวนอัตรากำลัง บทบาท ภารกิจ   ให้สอดคล้องกับนโยบาย และควบคุมกำกับมาตรฐานวิชาชี</w:t>
      </w:r>
      <w:r w:rsidR="004C6D9C" w:rsidRPr="005A7C1C">
        <w:rPr>
          <w:rFonts w:ascii="TH SarabunIT๙" w:hAnsi="TH SarabunIT๙" w:cs="TH SarabunIT๙"/>
          <w:cs/>
        </w:rPr>
        <w:t>พทุกเดือน</w:t>
      </w:r>
    </w:p>
    <w:p w14:paraId="0479C7B0" w14:textId="40E20D4D" w:rsidR="00097850" w:rsidRPr="005A7C1C" w:rsidRDefault="00097850" w:rsidP="004C6D9C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</w:rPr>
        <w:t xml:space="preserve">-  </w:t>
      </w:r>
      <w:r w:rsidRPr="005A7C1C">
        <w:rPr>
          <w:rFonts w:ascii="TH SarabunIT๙" w:hAnsi="TH SarabunIT๙" w:cs="TH SarabunIT๙"/>
          <w:cs/>
        </w:rPr>
        <w:t>ร่วมประชุมชมรมผู้บริหารการพยาบาลโรงพยาบาลชุมชนระดับประเทศ</w:t>
      </w:r>
      <w:r w:rsidR="004C6D9C" w:rsidRPr="005A7C1C">
        <w:rPr>
          <w:rFonts w:ascii="TH SarabunIT๙" w:hAnsi="TH SarabunIT๙" w:cs="TH SarabunIT๙"/>
          <w:cs/>
        </w:rPr>
        <w:t>วันที่</w:t>
      </w:r>
      <w:r w:rsidR="00BB0084" w:rsidRPr="005A7C1C">
        <w:rPr>
          <w:rFonts w:ascii="TH SarabunIT๙" w:hAnsi="TH SarabunIT๙" w:cs="TH SarabunIT๙"/>
          <w:cs/>
        </w:rPr>
        <w:t xml:space="preserve"> </w:t>
      </w:r>
      <w:r w:rsidR="00BB0084" w:rsidRPr="005A7C1C">
        <w:rPr>
          <w:rFonts w:ascii="TH SarabunIT๙" w:hAnsi="TH SarabunIT๙" w:cs="TH SarabunIT๙"/>
        </w:rPr>
        <w:t xml:space="preserve">25-27 </w:t>
      </w:r>
      <w:proofErr w:type="spellStart"/>
      <w:r w:rsidR="00BB0084" w:rsidRPr="005A7C1C">
        <w:rPr>
          <w:rFonts w:ascii="TH SarabunIT๙" w:hAnsi="TH SarabunIT๙" w:cs="TH SarabunIT๙"/>
          <w:cs/>
        </w:rPr>
        <w:t>กรกฏาคม</w:t>
      </w:r>
      <w:proofErr w:type="spellEnd"/>
      <w:r w:rsidR="00BB0084" w:rsidRPr="005A7C1C">
        <w:rPr>
          <w:rFonts w:ascii="TH SarabunIT๙" w:hAnsi="TH SarabunIT๙" w:cs="TH SarabunIT๙"/>
          <w:cs/>
        </w:rPr>
        <w:t xml:space="preserve"> </w:t>
      </w:r>
      <w:r w:rsidR="00BB0084" w:rsidRPr="005A7C1C">
        <w:rPr>
          <w:rFonts w:ascii="TH SarabunIT๙" w:hAnsi="TH SarabunIT๙" w:cs="TH SarabunIT๙"/>
        </w:rPr>
        <w:t xml:space="preserve">65 </w:t>
      </w:r>
      <w:r w:rsidR="00BB0084" w:rsidRPr="005A7C1C">
        <w:rPr>
          <w:rFonts w:ascii="TH SarabunIT๙" w:hAnsi="TH SarabunIT๙" w:cs="TH SarabunIT๙"/>
          <w:cs/>
        </w:rPr>
        <w:t>โรงแรมปริน</w:t>
      </w:r>
      <w:proofErr w:type="spellStart"/>
      <w:r w:rsidR="00BB0084" w:rsidRPr="005A7C1C">
        <w:rPr>
          <w:rFonts w:ascii="TH SarabunIT๙" w:hAnsi="TH SarabunIT๙" w:cs="TH SarabunIT๙"/>
          <w:cs/>
        </w:rPr>
        <w:t>ซ์</w:t>
      </w:r>
      <w:proofErr w:type="spellEnd"/>
      <w:r w:rsidR="00BB0084" w:rsidRPr="005A7C1C">
        <w:rPr>
          <w:rFonts w:ascii="TH SarabunIT๙" w:hAnsi="TH SarabunIT๙" w:cs="TH SarabunIT๙"/>
          <w:cs/>
        </w:rPr>
        <w:t>พา</w:t>
      </w:r>
      <w:proofErr w:type="spellStart"/>
      <w:r w:rsidR="00BB0084" w:rsidRPr="005A7C1C">
        <w:rPr>
          <w:rFonts w:ascii="TH SarabunIT๙" w:hAnsi="TH SarabunIT๙" w:cs="TH SarabunIT๙"/>
          <w:cs/>
        </w:rPr>
        <w:t>เล</w:t>
      </w:r>
      <w:proofErr w:type="spellEnd"/>
      <w:r w:rsidR="00BB0084" w:rsidRPr="005A7C1C">
        <w:rPr>
          <w:rFonts w:ascii="TH SarabunIT๙" w:hAnsi="TH SarabunIT๙" w:cs="TH SarabunIT๙"/>
          <w:cs/>
        </w:rPr>
        <w:t>สกทม.</w:t>
      </w:r>
    </w:p>
    <w:p w14:paraId="5BC999FE" w14:textId="77777777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กิจกรรมที่ </w:t>
      </w:r>
      <w:r w:rsidRPr="005A7C1C">
        <w:rPr>
          <w:rFonts w:ascii="TH SarabunIT๙" w:hAnsi="TH SarabunIT๙" w:cs="TH SarabunIT๙"/>
        </w:rPr>
        <w:t>5</w:t>
      </w:r>
      <w:r w:rsidRPr="005A7C1C">
        <w:rPr>
          <w:rFonts w:ascii="TH SarabunIT๙" w:hAnsi="TH SarabunIT๙" w:cs="TH SarabunIT๙"/>
          <w:cs/>
        </w:rPr>
        <w:t xml:space="preserve"> สร้างเสริมคุณธรรม จริยธรรมบุคลากรทางการพยาบาล</w:t>
      </w:r>
    </w:p>
    <w:p w14:paraId="6025907F" w14:textId="4F45CFC0" w:rsidR="00097850" w:rsidRPr="005A7C1C" w:rsidRDefault="00097850" w:rsidP="00BB0084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>อบรมพัฒนาจริยธรรมทางการพยาบาล</w:t>
      </w:r>
      <w:r w:rsidR="00BB0084" w:rsidRPr="005A7C1C">
        <w:rPr>
          <w:rFonts w:ascii="TH SarabunIT๙" w:hAnsi="TH SarabunIT๙" w:cs="TH SarabunIT๙"/>
        </w:rPr>
        <w:t xml:space="preserve"> </w:t>
      </w:r>
      <w:r w:rsidR="00BB0084" w:rsidRPr="005A7C1C">
        <w:rPr>
          <w:rFonts w:ascii="TH SarabunIT๙" w:hAnsi="TH SarabunIT๙" w:cs="TH SarabunIT๙"/>
          <w:cs/>
        </w:rPr>
        <w:t xml:space="preserve">ในวันที่ </w:t>
      </w:r>
      <w:r w:rsidR="00BB0084" w:rsidRPr="005A7C1C">
        <w:rPr>
          <w:rFonts w:ascii="TH SarabunIT๙" w:hAnsi="TH SarabunIT๙" w:cs="TH SarabunIT๙"/>
        </w:rPr>
        <w:t xml:space="preserve">17-18 </w:t>
      </w:r>
      <w:r w:rsidR="00BB0084" w:rsidRPr="005A7C1C">
        <w:rPr>
          <w:rFonts w:ascii="TH SarabunIT๙" w:hAnsi="TH SarabunIT๙" w:cs="TH SarabunIT๙"/>
          <w:cs/>
        </w:rPr>
        <w:t>ก.ค.</w:t>
      </w:r>
      <w:r w:rsidR="00BB0084" w:rsidRPr="005A7C1C">
        <w:rPr>
          <w:rFonts w:ascii="TH SarabunIT๙" w:hAnsi="TH SarabunIT๙" w:cs="TH SarabunIT๙"/>
        </w:rPr>
        <w:t xml:space="preserve">65 </w:t>
      </w:r>
      <w:r w:rsidR="00BB0084" w:rsidRPr="005A7C1C">
        <w:rPr>
          <w:rFonts w:ascii="TH SarabunIT๙" w:hAnsi="TH SarabunIT๙" w:cs="TH SarabunIT๙"/>
          <w:cs/>
        </w:rPr>
        <w:t xml:space="preserve">มีผุ้เข้าร่วมประชุม </w:t>
      </w:r>
      <w:r w:rsidR="00BB0084" w:rsidRPr="005A7C1C">
        <w:rPr>
          <w:rFonts w:ascii="TH SarabunIT๙" w:hAnsi="TH SarabunIT๙" w:cs="TH SarabunIT๙"/>
        </w:rPr>
        <w:t xml:space="preserve">42 </w:t>
      </w:r>
      <w:r w:rsidR="00BB0084" w:rsidRPr="005A7C1C">
        <w:rPr>
          <w:rFonts w:ascii="TH SarabunIT๙" w:hAnsi="TH SarabunIT๙" w:cs="TH SarabunIT๙"/>
          <w:cs/>
        </w:rPr>
        <w:t xml:space="preserve">คน คิดเป็น </w:t>
      </w:r>
      <w:r w:rsidR="00BB0084" w:rsidRPr="005A7C1C">
        <w:rPr>
          <w:rFonts w:ascii="TH SarabunIT๙" w:hAnsi="TH SarabunIT๙" w:cs="TH SarabunIT๙"/>
        </w:rPr>
        <w:t>80.76 %</w:t>
      </w:r>
    </w:p>
    <w:p w14:paraId="1C252F35" w14:textId="77777777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>กิจกรรม</w:t>
      </w:r>
      <w:r w:rsidRPr="005A7C1C">
        <w:rPr>
          <w:rFonts w:ascii="TH SarabunIT๙" w:hAnsi="TH SarabunIT๙" w:cs="TH SarabunIT๙"/>
        </w:rPr>
        <w:t xml:space="preserve">6. </w:t>
      </w:r>
      <w:r w:rsidRPr="005A7C1C">
        <w:rPr>
          <w:rFonts w:ascii="TH SarabunIT๙" w:hAnsi="TH SarabunIT๙" w:cs="TH SarabunIT๙"/>
          <w:cs/>
        </w:rPr>
        <w:t>กิจกรรมเกษียณเกษม</w:t>
      </w:r>
    </w:p>
    <w:p w14:paraId="20470E36" w14:textId="025810FA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</w:rPr>
        <w:t>-</w:t>
      </w:r>
      <w:r w:rsidR="005A7C1C">
        <w:rPr>
          <w:rFonts w:ascii="TH SarabunIT๙" w:hAnsi="TH SarabunIT๙" w:cs="TH SarabunIT๙"/>
        </w:rPr>
        <w:t xml:space="preserve"> </w:t>
      </w:r>
      <w:r w:rsidRPr="005A7C1C">
        <w:rPr>
          <w:rFonts w:ascii="TH SarabunIT๙" w:hAnsi="TH SarabunIT๙" w:cs="TH SarabunIT๙"/>
          <w:cs/>
        </w:rPr>
        <w:t xml:space="preserve">กิจกรรมเกษียณสำราญ </w:t>
      </w:r>
      <w:proofErr w:type="gramStart"/>
      <w:r w:rsidRPr="005A7C1C">
        <w:rPr>
          <w:rFonts w:ascii="TH SarabunIT๙" w:hAnsi="TH SarabunIT๙" w:cs="TH SarabunIT๙"/>
          <w:cs/>
        </w:rPr>
        <w:t xml:space="preserve">"  </w:t>
      </w:r>
      <w:proofErr w:type="spellStart"/>
      <w:r w:rsidRPr="005A7C1C">
        <w:rPr>
          <w:rFonts w:ascii="TH SarabunIT๙" w:hAnsi="TH SarabunIT๙" w:cs="TH SarabunIT๙"/>
          <w:cs/>
        </w:rPr>
        <w:t>วพ</w:t>
      </w:r>
      <w:proofErr w:type="spellEnd"/>
      <w:r w:rsidRPr="005A7C1C">
        <w:rPr>
          <w:rFonts w:ascii="TH SarabunIT๙" w:hAnsi="TH SarabunIT๙" w:cs="TH SarabunIT๙"/>
          <w:cs/>
        </w:rPr>
        <w:t>บ</w:t>
      </w:r>
      <w:proofErr w:type="gramEnd"/>
      <w:r w:rsidRPr="005A7C1C">
        <w:rPr>
          <w:rFonts w:ascii="TH SarabunIT๙" w:hAnsi="TH SarabunIT๙" w:cs="TH SarabunIT๙"/>
          <w:cs/>
        </w:rPr>
        <w:t>.ลำปาง</w:t>
      </w:r>
      <w:r w:rsidR="00BB0084" w:rsidRPr="005A7C1C">
        <w:rPr>
          <w:rFonts w:ascii="TH SarabunIT๙" w:hAnsi="TH SarabunIT๙" w:cs="TH SarabunIT๙"/>
          <w:cs/>
        </w:rPr>
        <w:t xml:space="preserve">จัดขึ้นวันที่ </w:t>
      </w:r>
      <w:r w:rsidR="00BB0084" w:rsidRPr="005A7C1C">
        <w:rPr>
          <w:rFonts w:ascii="TH SarabunIT๙" w:hAnsi="TH SarabunIT๙" w:cs="TH SarabunIT๙"/>
        </w:rPr>
        <w:t xml:space="preserve">29 </w:t>
      </w:r>
      <w:r w:rsidR="00BB0084" w:rsidRPr="005A7C1C">
        <w:rPr>
          <w:rFonts w:ascii="TH SarabunIT๙" w:hAnsi="TH SarabunIT๙" w:cs="TH SarabunIT๙"/>
          <w:cs/>
        </w:rPr>
        <w:t xml:space="preserve">กันยายน </w:t>
      </w:r>
      <w:r w:rsidR="00BB0084" w:rsidRPr="005A7C1C">
        <w:rPr>
          <w:rFonts w:ascii="TH SarabunIT๙" w:hAnsi="TH SarabunIT๙" w:cs="TH SarabunIT๙"/>
        </w:rPr>
        <w:t>2565</w:t>
      </w:r>
    </w:p>
    <w:p w14:paraId="48CE9125" w14:textId="67D7EE81" w:rsidR="00097850" w:rsidRPr="005A7C1C" w:rsidRDefault="00BB0084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-</w:t>
      </w:r>
      <w:r w:rsidR="00097850" w:rsidRPr="005A7C1C">
        <w:rPr>
          <w:rFonts w:ascii="TH SarabunIT๙" w:hAnsi="TH SarabunIT๙" w:cs="TH SarabunIT๙"/>
        </w:rPr>
        <w:t xml:space="preserve"> </w:t>
      </w:r>
      <w:r w:rsidR="00097850" w:rsidRPr="005A7C1C">
        <w:rPr>
          <w:rFonts w:ascii="TH SarabunIT๙" w:hAnsi="TH SarabunIT๙" w:cs="TH SarabunIT๙"/>
          <w:cs/>
        </w:rPr>
        <w:t>โครงการเกษียณเกษม " รพ.แม่เมาะ</w:t>
      </w:r>
      <w:r w:rsidRPr="005A7C1C">
        <w:rPr>
          <w:rFonts w:ascii="TH SarabunIT๙" w:hAnsi="TH SarabunIT๙" w:cs="TH SarabunIT๙"/>
        </w:rPr>
        <w:t xml:space="preserve"> </w:t>
      </w:r>
      <w:r w:rsidRPr="005A7C1C">
        <w:rPr>
          <w:rFonts w:ascii="TH SarabunIT๙" w:hAnsi="TH SarabunIT๙" w:cs="TH SarabunIT๙"/>
          <w:cs/>
        </w:rPr>
        <w:t xml:space="preserve">จัดขึ้นในวันที่ </w:t>
      </w:r>
      <w:r w:rsidRPr="005A7C1C">
        <w:rPr>
          <w:rFonts w:ascii="TH SarabunIT๙" w:hAnsi="TH SarabunIT๙" w:cs="TH SarabunIT๙"/>
        </w:rPr>
        <w:t xml:space="preserve">24 </w:t>
      </w:r>
      <w:r w:rsidRPr="005A7C1C">
        <w:rPr>
          <w:rFonts w:ascii="TH SarabunIT๙" w:hAnsi="TH SarabunIT๙" w:cs="TH SarabunIT๙"/>
          <w:cs/>
        </w:rPr>
        <w:t xml:space="preserve">กันยายน </w:t>
      </w:r>
      <w:r w:rsidRPr="005A7C1C">
        <w:rPr>
          <w:rFonts w:ascii="TH SarabunIT๙" w:hAnsi="TH SarabunIT๙" w:cs="TH SarabunIT๙"/>
        </w:rPr>
        <w:t>2565</w:t>
      </w:r>
    </w:p>
    <w:p w14:paraId="5200D8FF" w14:textId="77777777" w:rsidR="005A2113" w:rsidRPr="005A7C1C" w:rsidRDefault="005A2113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</w:p>
    <w:p w14:paraId="3EB6F941" w14:textId="77777777" w:rsidR="005A2113" w:rsidRPr="005A7C1C" w:rsidRDefault="005A2113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</w:p>
    <w:p w14:paraId="08F243F3" w14:textId="0591A015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lastRenderedPageBreak/>
        <w:t>กิจกรรม</w:t>
      </w:r>
      <w:r w:rsidRPr="005A7C1C">
        <w:rPr>
          <w:rFonts w:ascii="TH SarabunIT๙" w:hAnsi="TH SarabunIT๙" w:cs="TH SarabunIT๙"/>
        </w:rPr>
        <w:t>7..</w:t>
      </w:r>
      <w:r w:rsidRPr="005A7C1C">
        <w:rPr>
          <w:rFonts w:ascii="TH SarabunIT๙" w:hAnsi="TH SarabunIT๙" w:cs="TH SarabunIT๙"/>
          <w:cs/>
        </w:rPr>
        <w:t>กิจกรรมการนิเทศทางคลินิก</w:t>
      </w:r>
    </w:p>
    <w:p w14:paraId="273A10D5" w14:textId="500D6F02" w:rsidR="00097850" w:rsidRPr="005A7C1C" w:rsidRDefault="005A2113" w:rsidP="005A2113">
      <w:pPr>
        <w:pStyle w:val="10"/>
        <w:tabs>
          <w:tab w:val="left" w:pos="240"/>
        </w:tabs>
        <w:spacing w:before="120"/>
        <w:ind w:left="0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 xml:space="preserve">มีการจัดทำ </w:t>
      </w:r>
      <w:proofErr w:type="spellStart"/>
      <w:r w:rsidR="00097850" w:rsidRPr="005A7C1C">
        <w:rPr>
          <w:rFonts w:ascii="TH SarabunIT๙" w:hAnsi="TH SarabunIT๙" w:cs="TH SarabunIT๙"/>
        </w:rPr>
        <w:t>Nursig</w:t>
      </w:r>
      <w:proofErr w:type="spellEnd"/>
      <w:r w:rsidR="00097850" w:rsidRPr="005A7C1C">
        <w:rPr>
          <w:rFonts w:ascii="TH SarabunIT๙" w:hAnsi="TH SarabunIT๙" w:cs="TH SarabunIT๙"/>
        </w:rPr>
        <w:t xml:space="preserve"> round / Nursing conference</w:t>
      </w:r>
      <w:r w:rsidRPr="005A7C1C">
        <w:rPr>
          <w:rFonts w:ascii="TH SarabunIT๙" w:hAnsi="TH SarabunIT๙" w:cs="TH SarabunIT๙"/>
        </w:rPr>
        <w:t xml:space="preserve"> </w:t>
      </w:r>
      <w:r w:rsidRPr="005A7C1C">
        <w:rPr>
          <w:rFonts w:ascii="TH SarabunIT๙" w:hAnsi="TH SarabunIT๙" w:cs="TH SarabunIT๙"/>
          <w:cs/>
        </w:rPr>
        <w:t>ใน</w:t>
      </w:r>
      <w:r w:rsidRPr="005A7C1C">
        <w:rPr>
          <w:rFonts w:ascii="TH SarabunIT๙" w:hAnsi="TH SarabunIT๙" w:cs="TH SarabunIT๙"/>
        </w:rPr>
        <w:t xml:space="preserve">IPD </w:t>
      </w:r>
      <w:r w:rsidRPr="005A7C1C">
        <w:rPr>
          <w:rFonts w:ascii="TH SarabunIT๙" w:hAnsi="TH SarabunIT๙" w:cs="TH SarabunIT๙"/>
          <w:cs/>
        </w:rPr>
        <w:t>ทุกวันนิเทศติดตามความก้าวหน้าการพัฒนาคุณภาพการพยาบาลอย่างน้อย</w:t>
      </w:r>
      <w:r w:rsidR="00097850" w:rsidRPr="005A7C1C">
        <w:rPr>
          <w:rFonts w:ascii="TH SarabunIT๙" w:hAnsi="TH SarabunIT๙" w:cs="TH SarabunIT๙"/>
          <w:cs/>
        </w:rPr>
        <w:t xml:space="preserve">ปีละ </w:t>
      </w:r>
      <w:r w:rsidR="00097850" w:rsidRPr="005A7C1C">
        <w:rPr>
          <w:rFonts w:ascii="TH SarabunIT๙" w:hAnsi="TH SarabunIT๙" w:cs="TH SarabunIT๙"/>
        </w:rPr>
        <w:t>2</w:t>
      </w:r>
      <w:r w:rsidR="00097850" w:rsidRPr="005A7C1C">
        <w:rPr>
          <w:rFonts w:ascii="TH SarabunIT๙" w:hAnsi="TH SarabunIT๙" w:cs="TH SarabunIT๙"/>
          <w:cs/>
        </w:rPr>
        <w:t xml:space="preserve"> ครั้ง</w:t>
      </w:r>
      <w:r w:rsidRPr="005A7C1C">
        <w:rPr>
          <w:rFonts w:ascii="TH SarabunIT๙" w:hAnsi="TH SarabunIT๙" w:cs="TH SarabunIT๙"/>
          <w:cs/>
        </w:rPr>
        <w:t>และมีการจัด</w:t>
      </w:r>
      <w:r w:rsidR="00097850" w:rsidRPr="005A7C1C">
        <w:rPr>
          <w:rFonts w:ascii="TH SarabunIT๙" w:hAnsi="TH SarabunIT๙" w:cs="TH SarabunIT๙"/>
          <w:cs/>
        </w:rPr>
        <w:t>กิจกรรมแลกเปลี่ยนเรียนรู้วิชาชีพพยาบาล</w:t>
      </w:r>
      <w:proofErr w:type="spellStart"/>
      <w:r w:rsidR="00097850" w:rsidRPr="005A7C1C">
        <w:rPr>
          <w:rFonts w:ascii="TH SarabunIT๙" w:hAnsi="TH SarabunIT๙" w:cs="TH SarabunIT๙"/>
          <w:cs/>
        </w:rPr>
        <w:t>คปส</w:t>
      </w:r>
      <w:proofErr w:type="spellEnd"/>
      <w:r w:rsidR="00097850" w:rsidRPr="005A7C1C">
        <w:rPr>
          <w:rFonts w:ascii="TH SarabunIT๙" w:hAnsi="TH SarabunIT๙" w:cs="TH SarabunIT๙"/>
          <w:cs/>
        </w:rPr>
        <w:t>อ.แม่เมาะ</w:t>
      </w:r>
      <w:r w:rsidRPr="005A7C1C">
        <w:rPr>
          <w:rFonts w:ascii="TH SarabunIT๙" w:hAnsi="TH SarabunIT๙" w:cs="TH SarabunIT๙"/>
        </w:rPr>
        <w:t xml:space="preserve"> </w:t>
      </w:r>
      <w:r w:rsidRPr="005A7C1C">
        <w:rPr>
          <w:rFonts w:ascii="TH SarabunIT๙" w:hAnsi="TH SarabunIT๙" w:cs="TH SarabunIT๙"/>
          <w:cs/>
        </w:rPr>
        <w:t xml:space="preserve">ในวันที่ </w:t>
      </w:r>
      <w:r w:rsidRPr="005A7C1C">
        <w:rPr>
          <w:rFonts w:ascii="TH SarabunIT๙" w:hAnsi="TH SarabunIT๙" w:cs="TH SarabunIT๙"/>
        </w:rPr>
        <w:t xml:space="preserve">1-2 </w:t>
      </w:r>
      <w:r w:rsidRPr="005A7C1C">
        <w:rPr>
          <w:rFonts w:ascii="TH SarabunIT๙" w:hAnsi="TH SarabunIT๙" w:cs="TH SarabunIT๙"/>
          <w:cs/>
        </w:rPr>
        <w:t xml:space="preserve">ก.ย. </w:t>
      </w:r>
      <w:r w:rsidRPr="005A7C1C">
        <w:rPr>
          <w:rFonts w:ascii="TH SarabunIT๙" w:hAnsi="TH SarabunIT๙" w:cs="TH SarabunIT๙"/>
        </w:rPr>
        <w:t>65</w:t>
      </w:r>
    </w:p>
    <w:p w14:paraId="2A5DF209" w14:textId="77777777" w:rsidR="00097850" w:rsidRPr="005A7C1C" w:rsidRDefault="00097850" w:rsidP="00097850">
      <w:pPr>
        <w:pStyle w:val="10"/>
        <w:tabs>
          <w:tab w:val="left" w:pos="240"/>
        </w:tabs>
        <w:spacing w:before="120"/>
        <w:rPr>
          <w:rFonts w:ascii="TH SarabunIT๙" w:hAnsi="TH SarabunIT๙" w:cs="TH SarabunIT๙"/>
        </w:rPr>
      </w:pPr>
    </w:p>
    <w:p w14:paraId="7A6EA54E" w14:textId="77777777" w:rsidR="00303E53" w:rsidRPr="005A7C1C" w:rsidRDefault="00303E53" w:rsidP="00303E5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A7C1C">
        <w:rPr>
          <w:rFonts w:ascii="TH SarabunIT๙" w:hAnsi="TH SarabunIT๙" w:cs="TH SarabunIT๙"/>
          <w:b/>
          <w:bCs/>
        </w:rPr>
        <w:t>6.</w:t>
      </w:r>
      <w:r w:rsidRPr="005A7C1C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303E53" w:rsidRPr="005A7C1C" w14:paraId="0624EAAD" w14:textId="77777777" w:rsidTr="00752C43">
        <w:tc>
          <w:tcPr>
            <w:tcW w:w="4643" w:type="dxa"/>
          </w:tcPr>
          <w:p w14:paraId="01C89388" w14:textId="77777777" w:rsidR="00303E53" w:rsidRPr="005A7C1C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7C1C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644" w:type="dxa"/>
          </w:tcPr>
          <w:p w14:paraId="06D074FE" w14:textId="77777777" w:rsidR="00303E53" w:rsidRPr="005A7C1C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7C1C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303E53" w:rsidRPr="005A7C1C" w14:paraId="7C4F920B" w14:textId="77777777" w:rsidTr="00752C43">
        <w:tc>
          <w:tcPr>
            <w:tcW w:w="4643" w:type="dxa"/>
          </w:tcPr>
          <w:p w14:paraId="605380AC" w14:textId="2C2668CD" w:rsidR="00303E53" w:rsidRPr="005A7C1C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5A7C1C">
              <w:rPr>
                <w:rFonts w:ascii="TH SarabunIT๙" w:hAnsi="TH SarabunIT๙" w:cs="TH SarabunIT๙"/>
                <w:cs/>
              </w:rPr>
              <w:t>เนื่องจากมีการระบาดโรคโควิด</w:t>
            </w:r>
            <w:r w:rsidR="00261E67" w:rsidRPr="005A7C1C">
              <w:rPr>
                <w:rFonts w:ascii="TH SarabunIT๙" w:hAnsi="TH SarabunIT๙" w:cs="TH SarabunIT๙"/>
                <w:cs/>
              </w:rPr>
              <w:t>ไม่</w:t>
            </w:r>
            <w:r w:rsidRPr="005A7C1C">
              <w:rPr>
                <w:rFonts w:ascii="TH SarabunIT๙" w:hAnsi="TH SarabunIT๙" w:cs="TH SarabunIT๙"/>
                <w:cs/>
              </w:rPr>
              <w:t>สามารถจัดกิจกรรม</w:t>
            </w:r>
            <w:r w:rsidR="00261E67" w:rsidRPr="005A7C1C">
              <w:rPr>
                <w:rFonts w:ascii="TH SarabunIT๙" w:hAnsi="TH SarabunIT๙" w:cs="TH SarabunIT๙"/>
                <w:cs/>
              </w:rPr>
              <w:t>ได้</w:t>
            </w:r>
            <w:r w:rsidRPr="005A7C1C">
              <w:rPr>
                <w:rFonts w:ascii="TH SarabunIT๙" w:hAnsi="TH SarabunIT๙" w:cs="TH SarabunIT๙"/>
                <w:cs/>
              </w:rPr>
              <w:t>ตามแผนครบ</w:t>
            </w:r>
          </w:p>
        </w:tc>
        <w:tc>
          <w:tcPr>
            <w:tcW w:w="4644" w:type="dxa"/>
          </w:tcPr>
          <w:p w14:paraId="7E7C2976" w14:textId="77777777" w:rsidR="00303E53" w:rsidRPr="005A7C1C" w:rsidRDefault="00303E53" w:rsidP="00752C43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5A7C1C">
              <w:rPr>
                <w:rFonts w:ascii="TH SarabunIT๙" w:hAnsi="TH SarabunIT๙" w:cs="TH SarabunIT๙"/>
                <w:cs/>
              </w:rPr>
              <w:t>ทบทวนและปรับแผนในส่วนที่จำเป็นต้องปฏิบัติ</w:t>
            </w:r>
          </w:p>
        </w:tc>
      </w:tr>
    </w:tbl>
    <w:p w14:paraId="13A2ABB5" w14:textId="77777777" w:rsidR="00303E53" w:rsidRPr="005A7C1C" w:rsidRDefault="00303E53" w:rsidP="00303E53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2A1EE08" w14:textId="77777777" w:rsidR="00303E53" w:rsidRPr="005A7C1C" w:rsidRDefault="00303E53" w:rsidP="00303E53">
      <w:pPr>
        <w:pStyle w:val="10"/>
        <w:ind w:left="240"/>
        <w:jc w:val="left"/>
        <w:rPr>
          <w:rFonts w:ascii="TH SarabunIT๙" w:hAnsi="TH SarabunIT๙" w:cs="TH SarabunIT๙"/>
          <w:b/>
          <w:bCs/>
        </w:rPr>
      </w:pPr>
      <w:r w:rsidRPr="005A7C1C">
        <w:rPr>
          <w:rFonts w:ascii="TH SarabunIT๙" w:hAnsi="TH SarabunIT๙" w:cs="TH SarabunIT๙"/>
          <w:b/>
          <w:bCs/>
          <w:cs/>
        </w:rPr>
        <w:tab/>
      </w:r>
      <w:r w:rsidRPr="005A7C1C">
        <w:rPr>
          <w:rFonts w:ascii="TH SarabunIT๙" w:hAnsi="TH SarabunIT๙" w:cs="TH SarabunIT๙"/>
          <w:b/>
          <w:bCs/>
          <w:cs/>
        </w:rPr>
        <w:tab/>
      </w:r>
      <w:r w:rsidRPr="005A7C1C">
        <w:rPr>
          <w:rFonts w:ascii="TH SarabunIT๙" w:hAnsi="TH SarabunIT๙" w:cs="TH SarabunIT๙"/>
          <w:b/>
          <w:bCs/>
          <w:cs/>
        </w:rPr>
        <w:tab/>
      </w:r>
      <w:r w:rsidRPr="005A7C1C">
        <w:rPr>
          <w:rFonts w:ascii="TH SarabunIT๙" w:hAnsi="TH SarabunIT๙" w:cs="TH SarabunIT๙"/>
          <w:b/>
          <w:bCs/>
          <w:cs/>
        </w:rPr>
        <w:tab/>
      </w:r>
      <w:r w:rsidRPr="005A7C1C">
        <w:rPr>
          <w:rFonts w:ascii="TH SarabunIT๙" w:hAnsi="TH SarabunIT๙" w:cs="TH SarabunIT๙"/>
          <w:b/>
          <w:bCs/>
          <w:cs/>
        </w:rPr>
        <w:tab/>
      </w:r>
    </w:p>
    <w:p w14:paraId="79359A58" w14:textId="77777777" w:rsidR="00303E53" w:rsidRPr="005A7C1C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  <w:cs/>
        </w:rPr>
      </w:pPr>
      <w:r w:rsidRPr="005A7C1C">
        <w:rPr>
          <w:rFonts w:ascii="TH SarabunIT๙" w:hAnsi="TH SarabunIT๙" w:cs="TH SarabunIT๙"/>
          <w:cs/>
        </w:rPr>
        <w:t>ผู้รับผิดชอบ</w:t>
      </w:r>
      <w:r w:rsidRPr="005A7C1C">
        <w:rPr>
          <w:rFonts w:ascii="TH SarabunIT๙" w:hAnsi="TH SarabunIT๙" w:cs="TH SarabunIT๙"/>
          <w:cs/>
        </w:rPr>
        <w:tab/>
      </w:r>
      <w:proofErr w:type="spellStart"/>
      <w:r w:rsidRPr="005A7C1C">
        <w:rPr>
          <w:rFonts w:ascii="TH SarabunIT๙" w:hAnsi="TH SarabunIT๙" w:cs="TH SarabunIT๙"/>
          <w:cs/>
        </w:rPr>
        <w:t>ศุ</w:t>
      </w:r>
      <w:proofErr w:type="spellEnd"/>
      <w:r w:rsidRPr="005A7C1C">
        <w:rPr>
          <w:rFonts w:ascii="TH SarabunIT๙" w:hAnsi="TH SarabunIT๙" w:cs="TH SarabunIT๙"/>
          <w:cs/>
        </w:rPr>
        <w:t>ภาพร โพธิ์เอี้ยง</w:t>
      </w:r>
    </w:p>
    <w:p w14:paraId="186F2253" w14:textId="77777777" w:rsidR="00303E53" w:rsidRPr="005A7C1C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>ตำแหน่ง</w:t>
      </w:r>
      <w:r w:rsidRPr="005A7C1C">
        <w:rPr>
          <w:rFonts w:ascii="TH SarabunIT๙" w:hAnsi="TH SarabunIT๙" w:cs="TH SarabunIT๙"/>
          <w:cs/>
        </w:rPr>
        <w:tab/>
        <w:t>พยาบาลวิชาชีพชำนาญการพิเศษ</w:t>
      </w:r>
    </w:p>
    <w:p w14:paraId="7A848378" w14:textId="77777777" w:rsidR="00303E53" w:rsidRPr="005A7C1C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>กลุ่มงาน</w:t>
      </w:r>
      <w:r w:rsidRPr="005A7C1C">
        <w:rPr>
          <w:rFonts w:ascii="TH SarabunIT๙" w:hAnsi="TH SarabunIT๙" w:cs="TH SarabunIT๙"/>
          <w:cs/>
        </w:rPr>
        <w:tab/>
        <w:t>.การพยาบาล</w:t>
      </w:r>
    </w:p>
    <w:p w14:paraId="48B49113" w14:textId="77777777" w:rsidR="00303E53" w:rsidRPr="005A7C1C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  <w:cs/>
        </w:rPr>
        <w:t>โทรศัพท์</w:t>
      </w:r>
      <w:r w:rsidRPr="005A7C1C">
        <w:rPr>
          <w:rFonts w:ascii="TH SarabunIT๙" w:hAnsi="TH SarabunIT๙" w:cs="TH SarabunIT๙"/>
          <w:cs/>
        </w:rPr>
        <w:tab/>
        <w:t>.089-7011954</w:t>
      </w:r>
    </w:p>
    <w:p w14:paraId="522E50C1" w14:textId="77777777" w:rsidR="00303E53" w:rsidRPr="005A7C1C" w:rsidRDefault="00303E53" w:rsidP="00303E5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A7C1C">
        <w:rPr>
          <w:rFonts w:ascii="TH SarabunIT๙" w:hAnsi="TH SarabunIT๙" w:cs="TH SarabunIT๙"/>
        </w:rPr>
        <w:t>e-mail</w:t>
      </w:r>
      <w:r w:rsidRPr="005A7C1C">
        <w:rPr>
          <w:rFonts w:ascii="TH SarabunIT๙" w:hAnsi="TH SarabunIT๙" w:cs="TH SarabunIT๙"/>
          <w:cs/>
        </w:rPr>
        <w:tab/>
      </w:r>
      <w:r w:rsidRPr="005A7C1C">
        <w:rPr>
          <w:rFonts w:ascii="TH SarabunIT๙" w:hAnsi="TH SarabunIT๙" w:cs="TH SarabunIT๙"/>
        </w:rPr>
        <w:t>supaporn330124@yahoo.co.th</w:t>
      </w:r>
    </w:p>
    <w:p w14:paraId="55DCE78F" w14:textId="19766E3E" w:rsidR="00303E53" w:rsidRPr="005A7C1C" w:rsidRDefault="00303E53" w:rsidP="00303E53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5A7C1C">
        <w:rPr>
          <w:rFonts w:ascii="TH SarabunIT๙" w:hAnsi="TH SarabunIT๙" w:cs="TH SarabunIT๙"/>
          <w:cs/>
        </w:rPr>
        <w:t>วัน/เดือน/ปี</w:t>
      </w:r>
      <w:r w:rsidRPr="005A7C1C">
        <w:rPr>
          <w:rFonts w:ascii="TH SarabunIT๙" w:hAnsi="TH SarabunIT๙" w:cs="TH SarabunIT๙"/>
          <w:cs/>
        </w:rPr>
        <w:tab/>
      </w:r>
      <w:r w:rsidR="008F6E16" w:rsidRPr="005A7C1C">
        <w:rPr>
          <w:rFonts w:ascii="TH SarabunIT๙" w:hAnsi="TH SarabunIT๙" w:cs="TH SarabunIT๙"/>
        </w:rPr>
        <w:t xml:space="preserve">20 </w:t>
      </w:r>
      <w:r w:rsidR="008F6E16" w:rsidRPr="005A7C1C">
        <w:rPr>
          <w:rFonts w:ascii="TH SarabunIT๙" w:hAnsi="TH SarabunIT๙" w:cs="TH SarabunIT๙"/>
          <w:cs/>
        </w:rPr>
        <w:t>ส</w:t>
      </w:r>
      <w:r w:rsidR="008F6E16" w:rsidRPr="005A7C1C">
        <w:rPr>
          <w:rFonts w:ascii="TH SarabunIT๙" w:hAnsi="TH SarabunIT๙" w:cs="TH SarabunIT๙"/>
        </w:rPr>
        <w:t>.</w:t>
      </w:r>
      <w:r w:rsidR="008F6E16" w:rsidRPr="005A7C1C">
        <w:rPr>
          <w:rFonts w:ascii="TH SarabunIT๙" w:hAnsi="TH SarabunIT๙" w:cs="TH SarabunIT๙"/>
          <w:cs/>
        </w:rPr>
        <w:t>ค.</w:t>
      </w:r>
      <w:r w:rsidR="008F6E16" w:rsidRPr="005A7C1C">
        <w:rPr>
          <w:rFonts w:ascii="TH SarabunIT๙" w:hAnsi="TH SarabunIT๙" w:cs="TH SarabunIT๙"/>
        </w:rPr>
        <w:t>2565</w:t>
      </w:r>
    </w:p>
    <w:p w14:paraId="16AC44EC" w14:textId="77777777" w:rsidR="00303E53" w:rsidRPr="005A7C1C" w:rsidRDefault="00303E53" w:rsidP="00303E53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69DCE1C1" w14:textId="77777777" w:rsidR="00303E53" w:rsidRPr="005A7C1C" w:rsidRDefault="00303E53" w:rsidP="00303E53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75899EC7" w14:textId="17187727" w:rsidR="00076DB0" w:rsidRPr="005A7C1C" w:rsidRDefault="00076DB0" w:rsidP="002438EB">
      <w:pPr>
        <w:pStyle w:val="10"/>
        <w:ind w:left="240"/>
        <w:jc w:val="right"/>
        <w:rPr>
          <w:rFonts w:ascii="TH SarabunIT๙" w:hAnsi="TH SarabunIT๙" w:cs="TH SarabunIT๙"/>
          <w:cs/>
        </w:rPr>
      </w:pPr>
    </w:p>
    <w:sectPr w:rsidR="00076DB0" w:rsidRPr="005A7C1C" w:rsidSect="00A33F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559F" w14:textId="77777777" w:rsidR="005D1D65" w:rsidRDefault="005D1D65" w:rsidP="00C26467">
      <w:r>
        <w:separator/>
      </w:r>
    </w:p>
  </w:endnote>
  <w:endnote w:type="continuationSeparator" w:id="0">
    <w:p w14:paraId="16E368FF" w14:textId="77777777" w:rsidR="005D1D65" w:rsidRDefault="005D1D65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21FE6BCF" w:rsidR="00873799" w:rsidRPr="004160DF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>
      <w:rPr>
        <w:rFonts w:cs="TH SarabunPSK"/>
        <w:sz w:val="28"/>
        <w:szCs w:val="28"/>
      </w:rPr>
      <w:tab/>
    </w:r>
    <w:r w:rsidRPr="006F516C">
      <w:rPr>
        <w:rFonts w:cs="TH SarabunPSK"/>
        <w:sz w:val="28"/>
        <w:szCs w:val="28"/>
        <w:cs/>
      </w:rPr>
      <w:t xml:space="preserve">หน้า </w:t>
    </w:r>
    <w:r w:rsidRPr="006F516C">
      <w:rPr>
        <w:rFonts w:cs="TH SarabunPSK"/>
        <w:sz w:val="28"/>
        <w:szCs w:val="28"/>
        <w:cs/>
      </w:rPr>
      <w:fldChar w:fldCharType="begin"/>
    </w:r>
    <w:r w:rsidRPr="006F516C">
      <w:rPr>
        <w:rFonts w:cs="TH SarabunPSK"/>
        <w:sz w:val="28"/>
        <w:szCs w:val="28"/>
      </w:rPr>
      <w:instrText>PAGE   \* MERGEFORMAT</w:instrText>
    </w:r>
    <w:r w:rsidRPr="006F516C">
      <w:rPr>
        <w:rFonts w:cs="TH SarabunPSK"/>
        <w:sz w:val="28"/>
        <w:szCs w:val="28"/>
        <w:cs/>
      </w:rPr>
      <w:fldChar w:fldCharType="separate"/>
    </w:r>
    <w:r w:rsidR="003C115F">
      <w:rPr>
        <w:rFonts w:cs="TH SarabunPSK"/>
        <w:noProof/>
        <w:sz w:val="28"/>
        <w:szCs w:val="28"/>
        <w:cs/>
      </w:rPr>
      <w:t>3</w:t>
    </w:r>
    <w:r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A0D7" w14:textId="77777777" w:rsidR="005D1D65" w:rsidRDefault="005D1D65" w:rsidP="00C26467">
      <w:r>
        <w:separator/>
      </w:r>
    </w:p>
  </w:footnote>
  <w:footnote w:type="continuationSeparator" w:id="0">
    <w:p w14:paraId="38FB2F60" w14:textId="77777777" w:rsidR="005D1D65" w:rsidRDefault="005D1D65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CB7" w14:textId="6445AE2B" w:rsidR="00A120A0" w:rsidRDefault="00A120A0" w:rsidP="00A120A0">
    <w:pPr>
      <w:pStyle w:val="a6"/>
      <w:jc w:val="right"/>
    </w:pPr>
    <w:r>
      <w:rPr>
        <w:noProof/>
        <w:lang w:val="en-US" w:eastAsia="en-US"/>
      </w:rPr>
      <w:drawing>
        <wp:inline distT="0" distB="0" distL="0" distR="0" wp14:anchorId="66DC498F" wp14:editId="0BE17B59">
          <wp:extent cx="572770" cy="579120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913"/>
    <w:multiLevelType w:val="hybridMultilevel"/>
    <w:tmpl w:val="129C6F6A"/>
    <w:lvl w:ilvl="0" w:tplc="34BC8F1E">
      <w:start w:val="67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3B4129"/>
    <w:multiLevelType w:val="hybridMultilevel"/>
    <w:tmpl w:val="95E4E3AE"/>
    <w:lvl w:ilvl="0" w:tplc="7A4E8D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00A"/>
    <w:multiLevelType w:val="hybridMultilevel"/>
    <w:tmpl w:val="0C9E758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A46"/>
    <w:multiLevelType w:val="hybridMultilevel"/>
    <w:tmpl w:val="3C12100C"/>
    <w:lvl w:ilvl="0" w:tplc="A148F3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12C5235"/>
    <w:multiLevelType w:val="multilevel"/>
    <w:tmpl w:val="040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21BE215B"/>
    <w:multiLevelType w:val="hybridMultilevel"/>
    <w:tmpl w:val="4F8A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0CAD"/>
    <w:multiLevelType w:val="hybridMultilevel"/>
    <w:tmpl w:val="73888850"/>
    <w:lvl w:ilvl="0" w:tplc="2052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B0086"/>
    <w:multiLevelType w:val="multilevel"/>
    <w:tmpl w:val="220801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0" w15:restartNumberingAfterBreak="0">
    <w:nsid w:val="2BE3583F"/>
    <w:multiLevelType w:val="hybridMultilevel"/>
    <w:tmpl w:val="62501434"/>
    <w:lvl w:ilvl="0" w:tplc="E2741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E75"/>
    <w:multiLevelType w:val="multilevel"/>
    <w:tmpl w:val="F354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9D2E44"/>
    <w:multiLevelType w:val="multilevel"/>
    <w:tmpl w:val="784090D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13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4AC24659"/>
    <w:multiLevelType w:val="hybridMultilevel"/>
    <w:tmpl w:val="FFE49482"/>
    <w:lvl w:ilvl="0" w:tplc="E4540ED2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661E17"/>
    <w:multiLevelType w:val="multilevel"/>
    <w:tmpl w:val="23F02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44897"/>
    <w:multiLevelType w:val="hybridMultilevel"/>
    <w:tmpl w:val="293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7F47D5"/>
    <w:multiLevelType w:val="hybridMultilevel"/>
    <w:tmpl w:val="D5525E78"/>
    <w:lvl w:ilvl="0" w:tplc="2EF8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4473D"/>
    <w:multiLevelType w:val="hybridMultilevel"/>
    <w:tmpl w:val="2C4CDA6C"/>
    <w:lvl w:ilvl="0" w:tplc="EB8C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885ACF"/>
    <w:multiLevelType w:val="hybridMultilevel"/>
    <w:tmpl w:val="D472B828"/>
    <w:lvl w:ilvl="0" w:tplc="5066A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F5A"/>
    <w:multiLevelType w:val="hybridMultilevel"/>
    <w:tmpl w:val="B51A1BA8"/>
    <w:lvl w:ilvl="0" w:tplc="F534690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512C6"/>
    <w:multiLevelType w:val="hybridMultilevel"/>
    <w:tmpl w:val="521C711E"/>
    <w:lvl w:ilvl="0" w:tplc="31448B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2"/>
  </w:num>
  <w:num w:numId="5">
    <w:abstractNumId w:val="22"/>
  </w:num>
  <w:num w:numId="6">
    <w:abstractNumId w:val="13"/>
  </w:num>
  <w:num w:numId="7">
    <w:abstractNumId w:val="14"/>
  </w:num>
  <w:num w:numId="8">
    <w:abstractNumId w:val="20"/>
  </w:num>
  <w:num w:numId="9">
    <w:abstractNumId w:val="16"/>
  </w:num>
  <w:num w:numId="10">
    <w:abstractNumId w:val="17"/>
  </w:num>
  <w:num w:numId="11">
    <w:abstractNumId w:val="0"/>
  </w:num>
  <w:num w:numId="12">
    <w:abstractNumId w:val="3"/>
  </w:num>
  <w:num w:numId="13">
    <w:abstractNumId w:val="1"/>
  </w:num>
  <w:num w:numId="14">
    <w:abstractNumId w:val="21"/>
  </w:num>
  <w:num w:numId="15">
    <w:abstractNumId w:val="7"/>
  </w:num>
  <w:num w:numId="16">
    <w:abstractNumId w:val="25"/>
  </w:num>
  <w:num w:numId="17">
    <w:abstractNumId w:val="8"/>
  </w:num>
  <w:num w:numId="18">
    <w:abstractNumId w:val="6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11"/>
  </w:num>
  <w:num w:numId="24">
    <w:abstractNumId w:val="27"/>
  </w:num>
  <w:num w:numId="25">
    <w:abstractNumId w:val="23"/>
  </w:num>
  <w:num w:numId="26">
    <w:abstractNumId w:val="26"/>
  </w:num>
  <w:num w:numId="27">
    <w:abstractNumId w:val="10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51343"/>
    <w:rsid w:val="00051926"/>
    <w:rsid w:val="00053C07"/>
    <w:rsid w:val="00055779"/>
    <w:rsid w:val="00056145"/>
    <w:rsid w:val="00062374"/>
    <w:rsid w:val="00063CF0"/>
    <w:rsid w:val="00067A20"/>
    <w:rsid w:val="0007123B"/>
    <w:rsid w:val="00076DB0"/>
    <w:rsid w:val="000816EF"/>
    <w:rsid w:val="00083DF4"/>
    <w:rsid w:val="0009017D"/>
    <w:rsid w:val="000936B8"/>
    <w:rsid w:val="00097850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144C7"/>
    <w:rsid w:val="00121542"/>
    <w:rsid w:val="00134008"/>
    <w:rsid w:val="00135C2F"/>
    <w:rsid w:val="0015001A"/>
    <w:rsid w:val="00151656"/>
    <w:rsid w:val="00154271"/>
    <w:rsid w:val="0015687A"/>
    <w:rsid w:val="00163A2E"/>
    <w:rsid w:val="00163B75"/>
    <w:rsid w:val="001666F5"/>
    <w:rsid w:val="00182DF8"/>
    <w:rsid w:val="00187363"/>
    <w:rsid w:val="00190203"/>
    <w:rsid w:val="00192A2C"/>
    <w:rsid w:val="0019735B"/>
    <w:rsid w:val="001B50A2"/>
    <w:rsid w:val="001B635D"/>
    <w:rsid w:val="001C284A"/>
    <w:rsid w:val="001D30C9"/>
    <w:rsid w:val="001D71A5"/>
    <w:rsid w:val="001E3F12"/>
    <w:rsid w:val="001F4944"/>
    <w:rsid w:val="001F4CDE"/>
    <w:rsid w:val="00201DE2"/>
    <w:rsid w:val="00202CDC"/>
    <w:rsid w:val="00222BE1"/>
    <w:rsid w:val="0022399A"/>
    <w:rsid w:val="00232AB2"/>
    <w:rsid w:val="00234ACB"/>
    <w:rsid w:val="00243504"/>
    <w:rsid w:val="002438EB"/>
    <w:rsid w:val="00251203"/>
    <w:rsid w:val="00257323"/>
    <w:rsid w:val="00257FF6"/>
    <w:rsid w:val="002614D0"/>
    <w:rsid w:val="00261E67"/>
    <w:rsid w:val="00265551"/>
    <w:rsid w:val="002753F6"/>
    <w:rsid w:val="002773F5"/>
    <w:rsid w:val="00285B89"/>
    <w:rsid w:val="00286CC3"/>
    <w:rsid w:val="002931F9"/>
    <w:rsid w:val="0029344C"/>
    <w:rsid w:val="002A45F6"/>
    <w:rsid w:val="002A5B95"/>
    <w:rsid w:val="002B29D5"/>
    <w:rsid w:val="002B6EAD"/>
    <w:rsid w:val="002C5076"/>
    <w:rsid w:val="002D26EA"/>
    <w:rsid w:val="002E7D2C"/>
    <w:rsid w:val="002F20A2"/>
    <w:rsid w:val="00303E53"/>
    <w:rsid w:val="00305857"/>
    <w:rsid w:val="00306A7A"/>
    <w:rsid w:val="00311A72"/>
    <w:rsid w:val="003156B2"/>
    <w:rsid w:val="00316564"/>
    <w:rsid w:val="003175D8"/>
    <w:rsid w:val="00331379"/>
    <w:rsid w:val="00332195"/>
    <w:rsid w:val="00334C5B"/>
    <w:rsid w:val="00346839"/>
    <w:rsid w:val="00347707"/>
    <w:rsid w:val="003537C2"/>
    <w:rsid w:val="00360CC2"/>
    <w:rsid w:val="0036256E"/>
    <w:rsid w:val="00364FEE"/>
    <w:rsid w:val="0036647B"/>
    <w:rsid w:val="00367136"/>
    <w:rsid w:val="00370595"/>
    <w:rsid w:val="00371D7E"/>
    <w:rsid w:val="003A26ED"/>
    <w:rsid w:val="003B1650"/>
    <w:rsid w:val="003C115F"/>
    <w:rsid w:val="003F191A"/>
    <w:rsid w:val="003F469C"/>
    <w:rsid w:val="00401855"/>
    <w:rsid w:val="00412EC6"/>
    <w:rsid w:val="00413A60"/>
    <w:rsid w:val="00413D58"/>
    <w:rsid w:val="004160DF"/>
    <w:rsid w:val="00416432"/>
    <w:rsid w:val="004225F0"/>
    <w:rsid w:val="004228DB"/>
    <w:rsid w:val="00426FE9"/>
    <w:rsid w:val="00431A60"/>
    <w:rsid w:val="00432BCA"/>
    <w:rsid w:val="004368B1"/>
    <w:rsid w:val="00437778"/>
    <w:rsid w:val="00440501"/>
    <w:rsid w:val="004454DF"/>
    <w:rsid w:val="00450D7A"/>
    <w:rsid w:val="00454AEE"/>
    <w:rsid w:val="00461310"/>
    <w:rsid w:val="00464FF0"/>
    <w:rsid w:val="004739EA"/>
    <w:rsid w:val="004745B4"/>
    <w:rsid w:val="00483B96"/>
    <w:rsid w:val="00483CA4"/>
    <w:rsid w:val="00484EDF"/>
    <w:rsid w:val="0048519F"/>
    <w:rsid w:val="00486AD2"/>
    <w:rsid w:val="00492986"/>
    <w:rsid w:val="004A4A15"/>
    <w:rsid w:val="004C056C"/>
    <w:rsid w:val="004C2A09"/>
    <w:rsid w:val="004C4AB1"/>
    <w:rsid w:val="004C6D9C"/>
    <w:rsid w:val="004E326F"/>
    <w:rsid w:val="004E50DA"/>
    <w:rsid w:val="00502C7D"/>
    <w:rsid w:val="00504113"/>
    <w:rsid w:val="005048E3"/>
    <w:rsid w:val="00523CA5"/>
    <w:rsid w:val="00524123"/>
    <w:rsid w:val="00524A93"/>
    <w:rsid w:val="0055205D"/>
    <w:rsid w:val="00557A3C"/>
    <w:rsid w:val="00560D37"/>
    <w:rsid w:val="0056140E"/>
    <w:rsid w:val="00564C01"/>
    <w:rsid w:val="0058366D"/>
    <w:rsid w:val="0059373A"/>
    <w:rsid w:val="005964F7"/>
    <w:rsid w:val="005A2113"/>
    <w:rsid w:val="005A4F1F"/>
    <w:rsid w:val="005A7C1C"/>
    <w:rsid w:val="005B2D9F"/>
    <w:rsid w:val="005B6681"/>
    <w:rsid w:val="005C3A22"/>
    <w:rsid w:val="005C3F91"/>
    <w:rsid w:val="005D1D65"/>
    <w:rsid w:val="005E46F1"/>
    <w:rsid w:val="005F22E2"/>
    <w:rsid w:val="005F4074"/>
    <w:rsid w:val="005F7EBE"/>
    <w:rsid w:val="00604BBF"/>
    <w:rsid w:val="00611C95"/>
    <w:rsid w:val="006123B7"/>
    <w:rsid w:val="006254C2"/>
    <w:rsid w:val="006259C7"/>
    <w:rsid w:val="00627E04"/>
    <w:rsid w:val="00635CF1"/>
    <w:rsid w:val="00640DD1"/>
    <w:rsid w:val="006555E9"/>
    <w:rsid w:val="00657123"/>
    <w:rsid w:val="00664136"/>
    <w:rsid w:val="00675B03"/>
    <w:rsid w:val="0068404D"/>
    <w:rsid w:val="00695B4D"/>
    <w:rsid w:val="006A18A8"/>
    <w:rsid w:val="006C3A47"/>
    <w:rsid w:val="006D0E0E"/>
    <w:rsid w:val="006E47F2"/>
    <w:rsid w:val="006E4F5A"/>
    <w:rsid w:val="00711B53"/>
    <w:rsid w:val="0071341F"/>
    <w:rsid w:val="0071685D"/>
    <w:rsid w:val="0072654B"/>
    <w:rsid w:val="007342D0"/>
    <w:rsid w:val="00743D31"/>
    <w:rsid w:val="007471D4"/>
    <w:rsid w:val="00752AA6"/>
    <w:rsid w:val="00763363"/>
    <w:rsid w:val="0076407A"/>
    <w:rsid w:val="007677C1"/>
    <w:rsid w:val="0077723D"/>
    <w:rsid w:val="00786345"/>
    <w:rsid w:val="00787815"/>
    <w:rsid w:val="007910FA"/>
    <w:rsid w:val="00793922"/>
    <w:rsid w:val="007A75D4"/>
    <w:rsid w:val="007C516A"/>
    <w:rsid w:val="008002AB"/>
    <w:rsid w:val="008033DB"/>
    <w:rsid w:val="008066BD"/>
    <w:rsid w:val="00813B43"/>
    <w:rsid w:val="00817560"/>
    <w:rsid w:val="008248A4"/>
    <w:rsid w:val="008322F2"/>
    <w:rsid w:val="008577B2"/>
    <w:rsid w:val="00867E08"/>
    <w:rsid w:val="00873799"/>
    <w:rsid w:val="00874E95"/>
    <w:rsid w:val="00876758"/>
    <w:rsid w:val="00880682"/>
    <w:rsid w:val="008A2A75"/>
    <w:rsid w:val="008C1779"/>
    <w:rsid w:val="008D16A4"/>
    <w:rsid w:val="008D7247"/>
    <w:rsid w:val="008F2A4F"/>
    <w:rsid w:val="008F31ED"/>
    <w:rsid w:val="008F6E16"/>
    <w:rsid w:val="00902719"/>
    <w:rsid w:val="00902D04"/>
    <w:rsid w:val="00903A2A"/>
    <w:rsid w:val="00904206"/>
    <w:rsid w:val="00910CA3"/>
    <w:rsid w:val="00917EC9"/>
    <w:rsid w:val="00924056"/>
    <w:rsid w:val="0092419D"/>
    <w:rsid w:val="009300E4"/>
    <w:rsid w:val="009371E5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30A4"/>
    <w:rsid w:val="009E4C84"/>
    <w:rsid w:val="009E6B02"/>
    <w:rsid w:val="00A0601C"/>
    <w:rsid w:val="00A11536"/>
    <w:rsid w:val="00A120A0"/>
    <w:rsid w:val="00A12414"/>
    <w:rsid w:val="00A137A0"/>
    <w:rsid w:val="00A24A3F"/>
    <w:rsid w:val="00A255DD"/>
    <w:rsid w:val="00A33F22"/>
    <w:rsid w:val="00A41446"/>
    <w:rsid w:val="00A42BBF"/>
    <w:rsid w:val="00A47D83"/>
    <w:rsid w:val="00A61B45"/>
    <w:rsid w:val="00A714E0"/>
    <w:rsid w:val="00A83131"/>
    <w:rsid w:val="00A92FB6"/>
    <w:rsid w:val="00A95910"/>
    <w:rsid w:val="00A960FD"/>
    <w:rsid w:val="00AA6C1C"/>
    <w:rsid w:val="00AB5522"/>
    <w:rsid w:val="00AB6AEC"/>
    <w:rsid w:val="00AC37BD"/>
    <w:rsid w:val="00AC44D4"/>
    <w:rsid w:val="00AD1D53"/>
    <w:rsid w:val="00AE0E3B"/>
    <w:rsid w:val="00AF24E6"/>
    <w:rsid w:val="00AF4F01"/>
    <w:rsid w:val="00B06DD6"/>
    <w:rsid w:val="00B11B2F"/>
    <w:rsid w:val="00B133EC"/>
    <w:rsid w:val="00B16F43"/>
    <w:rsid w:val="00B17F1A"/>
    <w:rsid w:val="00B2239D"/>
    <w:rsid w:val="00B407F9"/>
    <w:rsid w:val="00B521FE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084"/>
    <w:rsid w:val="00BB0383"/>
    <w:rsid w:val="00BD03B0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5407E"/>
    <w:rsid w:val="00C70B1A"/>
    <w:rsid w:val="00C73AC8"/>
    <w:rsid w:val="00C80D51"/>
    <w:rsid w:val="00C85D42"/>
    <w:rsid w:val="00C92579"/>
    <w:rsid w:val="00CA0648"/>
    <w:rsid w:val="00CA3E05"/>
    <w:rsid w:val="00CA58A5"/>
    <w:rsid w:val="00CA7A61"/>
    <w:rsid w:val="00CB0D01"/>
    <w:rsid w:val="00CB2D17"/>
    <w:rsid w:val="00CC64DB"/>
    <w:rsid w:val="00CC7D83"/>
    <w:rsid w:val="00CD0602"/>
    <w:rsid w:val="00CD78BE"/>
    <w:rsid w:val="00CE56D7"/>
    <w:rsid w:val="00CF05EC"/>
    <w:rsid w:val="00D10A6D"/>
    <w:rsid w:val="00D237FF"/>
    <w:rsid w:val="00D26FB0"/>
    <w:rsid w:val="00D359F6"/>
    <w:rsid w:val="00D35F75"/>
    <w:rsid w:val="00D45123"/>
    <w:rsid w:val="00D469E3"/>
    <w:rsid w:val="00D512D6"/>
    <w:rsid w:val="00D6655C"/>
    <w:rsid w:val="00D675BF"/>
    <w:rsid w:val="00D73245"/>
    <w:rsid w:val="00D82263"/>
    <w:rsid w:val="00D84C1F"/>
    <w:rsid w:val="00D924AD"/>
    <w:rsid w:val="00DB6998"/>
    <w:rsid w:val="00DB7A17"/>
    <w:rsid w:val="00DC2831"/>
    <w:rsid w:val="00DE20F5"/>
    <w:rsid w:val="00DE57D6"/>
    <w:rsid w:val="00DF181A"/>
    <w:rsid w:val="00DF46AB"/>
    <w:rsid w:val="00E0317B"/>
    <w:rsid w:val="00E04CBE"/>
    <w:rsid w:val="00E21AAA"/>
    <w:rsid w:val="00E35A8D"/>
    <w:rsid w:val="00E36EB5"/>
    <w:rsid w:val="00E449DB"/>
    <w:rsid w:val="00E5325A"/>
    <w:rsid w:val="00E53BA3"/>
    <w:rsid w:val="00E61F5D"/>
    <w:rsid w:val="00E84EA5"/>
    <w:rsid w:val="00E94ED4"/>
    <w:rsid w:val="00E96543"/>
    <w:rsid w:val="00EA6D65"/>
    <w:rsid w:val="00EB780C"/>
    <w:rsid w:val="00EC4C48"/>
    <w:rsid w:val="00EE77BD"/>
    <w:rsid w:val="00EF6A07"/>
    <w:rsid w:val="00EF7A6F"/>
    <w:rsid w:val="00F070BB"/>
    <w:rsid w:val="00F10526"/>
    <w:rsid w:val="00F11904"/>
    <w:rsid w:val="00F138C5"/>
    <w:rsid w:val="00F25D94"/>
    <w:rsid w:val="00F26727"/>
    <w:rsid w:val="00F37359"/>
    <w:rsid w:val="00F441FD"/>
    <w:rsid w:val="00F563A8"/>
    <w:rsid w:val="00F721EE"/>
    <w:rsid w:val="00F73FF8"/>
    <w:rsid w:val="00F8490E"/>
    <w:rsid w:val="00F86577"/>
    <w:rsid w:val="00F90949"/>
    <w:rsid w:val="00F90F8A"/>
    <w:rsid w:val="00F94C23"/>
    <w:rsid w:val="00FA5979"/>
    <w:rsid w:val="00FA7C3A"/>
    <w:rsid w:val="00FB189A"/>
    <w:rsid w:val="00FB2E25"/>
    <w:rsid w:val="00FB7F4D"/>
    <w:rsid w:val="00FC5758"/>
    <w:rsid w:val="00FC7EED"/>
    <w:rsid w:val="00FE329C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49C3EB80-12AE-45AD-A5F9-0A6898E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basedOn w:val="a"/>
    <w:uiPriority w:val="34"/>
    <w:qFormat/>
    <w:rsid w:val="00F90949"/>
    <w:pPr>
      <w:ind w:left="720"/>
      <w:contextualSpacing/>
      <w:jc w:val="left"/>
    </w:pPr>
    <w:rPr>
      <w:rFonts w:ascii="AngsanaUPC" w:eastAsia="Batang" w:hAnsi="AngsanaUPC" w:cs="Angsana New"/>
      <w:sz w:val="24"/>
      <w:szCs w:val="28"/>
      <w:lang w:eastAsia="ko-KR"/>
    </w:rPr>
  </w:style>
  <w:style w:type="character" w:customStyle="1" w:styleId="fontstyle01">
    <w:name w:val="fontstyle01"/>
    <w:rsid w:val="007A75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11">
    <w:name w:val="เส้นตาราง1"/>
    <w:basedOn w:val="a1"/>
    <w:next w:val="a3"/>
    <w:uiPriority w:val="59"/>
    <w:locked/>
    <w:rsid w:val="001E3F12"/>
    <w:rPr>
      <w:rFonts w:ascii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460B-4791-4694-A570-28BA4E32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6</cp:revision>
  <cp:lastPrinted>2022-05-06T01:55:00Z</cp:lastPrinted>
  <dcterms:created xsi:type="dcterms:W3CDTF">2022-08-20T11:39:00Z</dcterms:created>
  <dcterms:modified xsi:type="dcterms:W3CDTF">2022-08-22T08:32:00Z</dcterms:modified>
</cp:coreProperties>
</file>