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BF38" w14:textId="3198E895" w:rsidR="008322F2" w:rsidRPr="00FD5A83" w:rsidRDefault="00BB0383" w:rsidP="00A33F22">
      <w:pPr>
        <w:jc w:val="center"/>
        <w:rPr>
          <w:b/>
          <w:bCs/>
          <w:sz w:val="36"/>
          <w:szCs w:val="36"/>
        </w:rPr>
      </w:pPr>
      <w:r w:rsidRPr="00FD5A83">
        <w:rPr>
          <w:b/>
          <w:bCs/>
          <w:sz w:val="36"/>
          <w:szCs w:val="36"/>
          <w:cs/>
        </w:rPr>
        <w:t>สรุปผลการดำเนินงาน</w:t>
      </w:r>
      <w:r w:rsidR="005E46F1" w:rsidRPr="00FD5A83">
        <w:rPr>
          <w:b/>
          <w:bCs/>
          <w:sz w:val="36"/>
          <w:szCs w:val="36"/>
          <w:cs/>
        </w:rPr>
        <w:t xml:space="preserve"> ปีงบประมาณ พ.ศ. 25</w:t>
      </w:r>
      <w:r w:rsidR="005E46F1" w:rsidRPr="00FD5A83">
        <w:rPr>
          <w:b/>
          <w:bCs/>
          <w:sz w:val="36"/>
          <w:szCs w:val="36"/>
        </w:rPr>
        <w:t>6</w:t>
      </w:r>
      <w:r w:rsidR="008149AA">
        <w:rPr>
          <w:b/>
          <w:bCs/>
          <w:sz w:val="36"/>
          <w:szCs w:val="36"/>
        </w:rPr>
        <w:t>5</w:t>
      </w:r>
    </w:p>
    <w:p w14:paraId="179668D2" w14:textId="0E84AFA8" w:rsidR="00D65436" w:rsidRDefault="00D65436" w:rsidP="00D65436">
      <w:pPr>
        <w:jc w:val="center"/>
        <w:rPr>
          <w:b/>
          <w:bCs/>
        </w:rPr>
      </w:pPr>
      <w:r w:rsidRPr="00FD5A83">
        <w:rPr>
          <w:b/>
          <w:bCs/>
          <w:cs/>
        </w:rPr>
        <w:t>อำเภอแม่เมาะ</w:t>
      </w:r>
    </w:p>
    <w:p w14:paraId="35CD3EA2" w14:textId="77777777" w:rsidR="007700B2" w:rsidRPr="00FD5A83" w:rsidRDefault="007700B2" w:rsidP="00D65436">
      <w:pPr>
        <w:jc w:val="center"/>
        <w:rPr>
          <w:b/>
          <w:bCs/>
          <w:cs/>
        </w:rPr>
      </w:pPr>
    </w:p>
    <w:p w14:paraId="3B9AB04D" w14:textId="05EDCB5B" w:rsidR="00D65436" w:rsidRDefault="00D65436" w:rsidP="0005546B">
      <w:pPr>
        <w:rPr>
          <w:b/>
          <w:bCs/>
        </w:rPr>
      </w:pPr>
      <w:r w:rsidRPr="007700B2">
        <w:rPr>
          <w:b/>
          <w:bCs/>
          <w:cs/>
        </w:rPr>
        <w:t xml:space="preserve">รหัส    </w:t>
      </w:r>
      <w:bookmarkStart w:id="0" w:name="_GoBack"/>
      <w:r w:rsidRPr="007700B2">
        <w:t>020</w:t>
      </w:r>
      <w:r w:rsidR="00FD26D8" w:rsidRPr="007700B2">
        <w:t>4</w:t>
      </w:r>
      <w:r w:rsidRPr="007700B2">
        <w:t>0</w:t>
      </w:r>
      <w:r w:rsidR="00FD26D8" w:rsidRPr="007700B2">
        <w:rPr>
          <w:b/>
          <w:bCs/>
        </w:rPr>
        <w:t>2</w:t>
      </w:r>
      <w:r w:rsidRPr="007700B2">
        <w:rPr>
          <w:b/>
          <w:bCs/>
          <w:cs/>
        </w:rPr>
        <w:t xml:space="preserve">   </w:t>
      </w:r>
      <w:r w:rsidR="00FD26D8" w:rsidRPr="007700B2">
        <w:rPr>
          <w:b/>
          <w:bCs/>
          <w:cs/>
        </w:rPr>
        <w:t xml:space="preserve">โครงการพัฒนาการบริหารจัดการด้านการเงินการคลัง </w:t>
      </w:r>
    </w:p>
    <w:bookmarkEnd w:id="0"/>
    <w:p w14:paraId="1D3C7026" w14:textId="07AB1EB6" w:rsidR="0005546B" w:rsidRDefault="0005546B" w:rsidP="0005546B">
      <w:pPr>
        <w:rPr>
          <w:b/>
          <w:bCs/>
        </w:rPr>
      </w:pPr>
      <w:r w:rsidRPr="007700B2">
        <w:rPr>
          <w:b/>
          <w:bCs/>
          <w:cs/>
        </w:rPr>
        <w:t xml:space="preserve">ประเด็นยุทธศาสตร์ที่ </w:t>
      </w:r>
      <w:r w:rsidR="00FD26D8" w:rsidRPr="007700B2">
        <w:rPr>
          <w:b/>
          <w:bCs/>
        </w:rPr>
        <w:t>4</w:t>
      </w:r>
      <w:r w:rsidRPr="007700B2">
        <w:rPr>
          <w:b/>
          <w:bCs/>
        </w:rPr>
        <w:t xml:space="preserve">  </w:t>
      </w:r>
    </w:p>
    <w:p w14:paraId="55D7F25B" w14:textId="77777777" w:rsidR="003D7CED" w:rsidRPr="007700B2" w:rsidRDefault="003D7CED" w:rsidP="0005546B">
      <w:pPr>
        <w:rPr>
          <w:b/>
          <w:bCs/>
        </w:rPr>
      </w:pPr>
    </w:p>
    <w:p w14:paraId="24CD8C13" w14:textId="683BE395" w:rsidR="0005546B" w:rsidRPr="007700B2" w:rsidRDefault="0005546B" w:rsidP="0005546B">
      <w:pPr>
        <w:rPr>
          <w:b/>
          <w:bCs/>
          <w:cs/>
        </w:rPr>
      </w:pPr>
      <w:r w:rsidRPr="007700B2">
        <w:rPr>
          <w:b/>
          <w:bCs/>
        </w:rPr>
        <w:t xml:space="preserve">1. </w:t>
      </w:r>
      <w:r w:rsidRPr="007700B2">
        <w:rPr>
          <w:b/>
          <w:bCs/>
          <w:cs/>
        </w:rPr>
        <w:t>ประเด็น/</w:t>
      </w:r>
      <w:proofErr w:type="gramStart"/>
      <w:r w:rsidRPr="007700B2">
        <w:rPr>
          <w:b/>
          <w:bCs/>
          <w:cs/>
        </w:rPr>
        <w:t>งาน</w:t>
      </w:r>
      <w:r w:rsidR="00F57001">
        <w:rPr>
          <w:b/>
          <w:bCs/>
        </w:rPr>
        <w:t xml:space="preserve"> :</w:t>
      </w:r>
      <w:proofErr w:type="gramEnd"/>
      <w:r w:rsidR="00F57001">
        <w:rPr>
          <w:b/>
          <w:bCs/>
        </w:rPr>
        <w:t xml:space="preserve"> </w:t>
      </w:r>
      <w:r w:rsidR="00FD26D8" w:rsidRPr="007700B2">
        <w:rPr>
          <w:cs/>
        </w:rPr>
        <w:t>การพัฒนาระบบธรรมา</w:t>
      </w:r>
      <w:proofErr w:type="spellStart"/>
      <w:r w:rsidR="00FD26D8" w:rsidRPr="007700B2">
        <w:rPr>
          <w:cs/>
        </w:rPr>
        <w:t>ภิ</w:t>
      </w:r>
      <w:proofErr w:type="spellEnd"/>
      <w:r w:rsidR="00FD26D8" w:rsidRPr="007700B2">
        <w:rPr>
          <w:cs/>
        </w:rPr>
        <w:t>บาล และองค์กรคุณภาพ (</w:t>
      </w:r>
      <w:r w:rsidR="00FD26D8" w:rsidRPr="007700B2">
        <w:t>Governance Excellence)</w:t>
      </w:r>
      <w:r w:rsidR="00FD26D8" w:rsidRPr="007700B2">
        <w:rPr>
          <w:b/>
          <w:bCs/>
        </w:rPr>
        <w:br/>
      </w:r>
      <w:r w:rsidRPr="007700B2">
        <w:rPr>
          <w:b/>
          <w:bCs/>
        </w:rPr>
        <w:t xml:space="preserve">2. </w:t>
      </w:r>
      <w:r w:rsidR="00F57001">
        <w:rPr>
          <w:b/>
          <w:bCs/>
          <w:cs/>
        </w:rPr>
        <w:t xml:space="preserve">เป้าประสงค์ </w:t>
      </w:r>
      <w:r w:rsidR="00F57001">
        <w:rPr>
          <w:rFonts w:hint="cs"/>
          <w:b/>
          <w:bCs/>
          <w:cs/>
        </w:rPr>
        <w:t xml:space="preserve"> </w:t>
      </w:r>
      <w:r w:rsidR="00F57001">
        <w:rPr>
          <w:b/>
          <w:bCs/>
        </w:rPr>
        <w:t>:</w:t>
      </w:r>
      <w:r w:rsidRPr="007700B2">
        <w:rPr>
          <w:b/>
          <w:bCs/>
          <w:cs/>
        </w:rPr>
        <w:t xml:space="preserve">   </w:t>
      </w:r>
      <w:r w:rsidR="00FD26D8" w:rsidRPr="007700B2">
        <w:rPr>
          <w:cs/>
        </w:rPr>
        <w:t>การพัฒนาระบบบริหารจัดการด้านการเงินการคลังสู่ความเป็นเลิศด้วยธรรมา</w:t>
      </w:r>
      <w:proofErr w:type="spellStart"/>
      <w:r w:rsidR="00FD26D8" w:rsidRPr="007700B2">
        <w:rPr>
          <w:cs/>
        </w:rPr>
        <w:t>ภิ</w:t>
      </w:r>
      <w:proofErr w:type="spellEnd"/>
      <w:r w:rsidR="00FD26D8" w:rsidRPr="007700B2">
        <w:rPr>
          <w:cs/>
        </w:rPr>
        <w:t xml:space="preserve">บาล </w:t>
      </w:r>
      <w:r w:rsidR="00FD26D8" w:rsidRPr="007700B2">
        <w:rPr>
          <w:cs/>
        </w:rPr>
        <w:br/>
      </w:r>
      <w:r w:rsidRPr="007700B2">
        <w:rPr>
          <w:b/>
          <w:bCs/>
        </w:rPr>
        <w:t xml:space="preserve">3. </w:t>
      </w:r>
      <w:r w:rsidRPr="007700B2">
        <w:rPr>
          <w:b/>
          <w:bCs/>
          <w:cs/>
        </w:rPr>
        <w:t>ตัวชี้วัด (</w:t>
      </w:r>
      <w:r w:rsidRPr="007700B2">
        <w:rPr>
          <w:b/>
          <w:bCs/>
        </w:rPr>
        <w:t>KPI</w:t>
      </w:r>
      <w:r w:rsidRPr="007700B2">
        <w:rPr>
          <w:b/>
          <w:bCs/>
          <w:cs/>
        </w:rPr>
        <w:t>) /ค่าเป้าหมาย</w:t>
      </w:r>
    </w:p>
    <w:p w14:paraId="7C836D65" w14:textId="77777777" w:rsidR="0005546B" w:rsidRPr="007700B2" w:rsidRDefault="0005546B" w:rsidP="0005546B">
      <w:pPr>
        <w:rPr>
          <w:b/>
          <w:bCs/>
        </w:rPr>
      </w:pPr>
      <w:r w:rsidRPr="007700B2">
        <w:rPr>
          <w:b/>
          <w:bCs/>
          <w:cs/>
        </w:rPr>
        <w:t xml:space="preserve">   3.1 ระดับกระทรวงสาธารณสุข </w:t>
      </w:r>
      <w:r w:rsidRPr="007700B2">
        <w:rPr>
          <w:b/>
          <w:bCs/>
        </w:rPr>
        <w:t>:</w:t>
      </w:r>
    </w:p>
    <w:p w14:paraId="5666A724" w14:textId="0EF478E7" w:rsidR="00FD26D8" w:rsidRPr="003D7CED" w:rsidRDefault="00FD26D8" w:rsidP="00FB0376">
      <w:pPr>
        <w:pStyle w:val="10"/>
        <w:spacing w:before="120"/>
        <w:contextualSpacing w:val="0"/>
        <w:jc w:val="left"/>
        <w:rPr>
          <w:cs/>
        </w:rPr>
      </w:pPr>
      <w:r w:rsidRPr="003D7CED">
        <w:rPr>
          <w:cs/>
        </w:rPr>
        <w:t>หน่วยบริการที่ประสบภาวะวิกฤตทางการเงิน ระดับ 7 ไม่เกินร้อยละ 2 ระดับ 6 ไม่เกินร้อยละ 4</w:t>
      </w:r>
    </w:p>
    <w:p w14:paraId="3B26FB73" w14:textId="7FE27DBB" w:rsidR="00FD26D8" w:rsidRPr="003D7CED" w:rsidRDefault="00FD26D8" w:rsidP="00FB0376">
      <w:pPr>
        <w:pStyle w:val="10"/>
        <w:spacing w:before="120"/>
        <w:contextualSpacing w:val="0"/>
        <w:jc w:val="left"/>
        <w:rPr>
          <w:cs/>
        </w:rPr>
      </w:pPr>
      <w:r w:rsidRPr="003D7CED">
        <w:rPr>
          <w:cs/>
        </w:rPr>
        <w:t>หน่วยบริการที่มีศูนย์จัดเก็บรายได้คุณภาพระดับดีขึ้นไป มากกว่าร้อยละ90</w:t>
      </w:r>
    </w:p>
    <w:p w14:paraId="259A5481" w14:textId="5CB0B8A5" w:rsidR="0005546B" w:rsidRPr="007700B2" w:rsidRDefault="0005546B" w:rsidP="0005546B">
      <w:pPr>
        <w:rPr>
          <w:b/>
          <w:bCs/>
          <w:cs/>
        </w:rPr>
      </w:pPr>
      <w:r w:rsidRPr="007700B2">
        <w:rPr>
          <w:b/>
          <w:bCs/>
        </w:rPr>
        <w:t xml:space="preserve">   3.2 </w:t>
      </w:r>
      <w:proofErr w:type="gramStart"/>
      <w:r w:rsidR="00F57001">
        <w:rPr>
          <w:b/>
          <w:bCs/>
          <w:cs/>
        </w:rPr>
        <w:t>จังหวัดลำปาง</w:t>
      </w:r>
      <w:r w:rsidR="00F57001">
        <w:rPr>
          <w:rFonts w:hint="cs"/>
          <w:b/>
          <w:bCs/>
          <w:cs/>
        </w:rPr>
        <w:t xml:space="preserve"> </w:t>
      </w:r>
      <w:r w:rsidRPr="007700B2">
        <w:rPr>
          <w:b/>
          <w:bCs/>
        </w:rPr>
        <w:t>:</w:t>
      </w:r>
      <w:proofErr w:type="gramEnd"/>
    </w:p>
    <w:p w14:paraId="39780741" w14:textId="521E607A" w:rsidR="00F21402" w:rsidRPr="003D7CED" w:rsidRDefault="00F21402" w:rsidP="00FB0376">
      <w:pPr>
        <w:pStyle w:val="10"/>
        <w:spacing w:before="120"/>
        <w:jc w:val="left"/>
      </w:pPr>
      <w:r w:rsidRPr="003D7CED">
        <w:rPr>
          <w:cs/>
        </w:rPr>
        <w:t xml:space="preserve">หน่วยบริการไม่มีภาวะวิกฤตทางการเงิน </w:t>
      </w:r>
      <w:r w:rsidRPr="003D7CED">
        <w:t xml:space="preserve"> </w:t>
      </w:r>
      <w:r w:rsidRPr="003D7CED">
        <w:rPr>
          <w:cs/>
        </w:rPr>
        <w:t>ระดับ</w:t>
      </w:r>
      <w:r w:rsidRPr="003D7CED">
        <w:t xml:space="preserve"> 7</w:t>
      </w:r>
    </w:p>
    <w:p w14:paraId="4CBB2945" w14:textId="1EE8995C" w:rsidR="00F21402" w:rsidRPr="003D7CED" w:rsidRDefault="00F21402" w:rsidP="00FB0376">
      <w:pPr>
        <w:pStyle w:val="10"/>
        <w:spacing w:before="120"/>
        <w:contextualSpacing w:val="0"/>
        <w:jc w:val="left"/>
      </w:pPr>
      <w:r w:rsidRPr="003D7CED">
        <w:rPr>
          <w:cs/>
        </w:rPr>
        <w:t>หน่วยบริการที่มีศูนย์จัดเก็บรายได้คุณภาพระดับดีขึ้นไป มากกว่าร้อยละ90</w:t>
      </w:r>
    </w:p>
    <w:p w14:paraId="5F365AC8" w14:textId="200EA70E" w:rsidR="00DE57D6" w:rsidRPr="007700B2" w:rsidRDefault="00DE57D6" w:rsidP="00BB0383">
      <w:pPr>
        <w:pStyle w:val="10"/>
        <w:spacing w:before="120"/>
        <w:ind w:left="0"/>
        <w:contextualSpacing w:val="0"/>
      </w:pPr>
      <w:r w:rsidRPr="007700B2">
        <w:rPr>
          <w:b/>
          <w:bCs/>
          <w:cs/>
        </w:rPr>
        <w:t xml:space="preserve">4.กลยุทธ์ </w:t>
      </w:r>
      <w:r w:rsidRPr="007700B2">
        <w:rPr>
          <w:b/>
          <w:bCs/>
        </w:rPr>
        <w:t xml:space="preserve">: </w:t>
      </w:r>
    </w:p>
    <w:p w14:paraId="58683261" w14:textId="541E2D6C" w:rsidR="00692592" w:rsidRPr="0006280F" w:rsidRDefault="00692592" w:rsidP="0006280F">
      <w:pPr>
        <w:jc w:val="left"/>
        <w:rPr>
          <w:color w:val="000000" w:themeColor="text1"/>
        </w:rPr>
      </w:pPr>
      <w:r w:rsidRPr="007700B2">
        <w:rPr>
          <w:b/>
          <w:bCs/>
          <w:color w:val="000000"/>
          <w:cs/>
        </w:rPr>
        <w:t xml:space="preserve">          </w:t>
      </w:r>
      <w:r w:rsidRPr="007700B2">
        <w:rPr>
          <w:color w:val="000000"/>
          <w:cs/>
        </w:rPr>
        <w:t>กลยุทธ์</w:t>
      </w:r>
      <w:r w:rsidR="00FB0376" w:rsidRPr="007700B2">
        <w:rPr>
          <w:color w:val="000000"/>
          <w:cs/>
        </w:rPr>
        <w:t xml:space="preserve"> </w:t>
      </w:r>
      <w:r w:rsidRPr="007700B2">
        <w:rPr>
          <w:color w:val="000000"/>
        </w:rPr>
        <w:t xml:space="preserve"> </w:t>
      </w:r>
      <w:r w:rsidRPr="007700B2">
        <w:rPr>
          <w:color w:val="000000"/>
          <w:cs/>
        </w:rPr>
        <w:t>ส่งเสริม</w:t>
      </w:r>
      <w:r w:rsidR="00054728" w:rsidRPr="007700B2">
        <w:rPr>
          <w:color w:val="000000"/>
          <w:cs/>
        </w:rPr>
        <w:t>กระบวนการ</w:t>
      </w:r>
      <w:r w:rsidR="00FB0376" w:rsidRPr="007700B2">
        <w:rPr>
          <w:color w:val="000000"/>
          <w:cs/>
        </w:rPr>
        <w:t>บริหารจัดการด้านการเงินการคลังให้มีประสิทธิภาพ พัฒนาศักยภาพทีมและระบบบริหารจัดการด้านการเงินการคลัง</w:t>
      </w:r>
      <w:r w:rsidRPr="007700B2">
        <w:rPr>
          <w:color w:val="000000"/>
          <w:cs/>
        </w:rPr>
        <w:t xml:space="preserve">     </w:t>
      </w:r>
    </w:p>
    <w:p w14:paraId="0D983C61" w14:textId="5961C694" w:rsidR="00876758" w:rsidRPr="007700B2" w:rsidRDefault="00A33F22" w:rsidP="00BB0383">
      <w:pPr>
        <w:pStyle w:val="10"/>
        <w:spacing w:before="120"/>
        <w:ind w:left="0"/>
        <w:contextualSpacing w:val="0"/>
        <w:rPr>
          <w:b/>
          <w:bCs/>
        </w:rPr>
      </w:pPr>
      <w:r w:rsidRPr="007700B2">
        <w:rPr>
          <w:b/>
          <w:bCs/>
          <w:cs/>
        </w:rPr>
        <w:t>5</w:t>
      </w:r>
      <w:r w:rsidR="00876758" w:rsidRPr="007700B2">
        <w:rPr>
          <w:b/>
          <w:bCs/>
          <w:cs/>
        </w:rPr>
        <w:t>.ผลการดำเนินงาน</w:t>
      </w:r>
    </w:p>
    <w:p w14:paraId="00F5170C" w14:textId="73BA7E22" w:rsidR="00A24D3E" w:rsidRPr="00A24D3E" w:rsidRDefault="00876758" w:rsidP="00D65436">
      <w:pPr>
        <w:pStyle w:val="a6"/>
        <w:jc w:val="left"/>
        <w:rPr>
          <w:rFonts w:cs="TH SarabunPSK"/>
          <w:b/>
          <w:bCs/>
          <w:u w:val="single"/>
        </w:rPr>
      </w:pPr>
      <w:r w:rsidRPr="00A24D3E">
        <w:rPr>
          <w:rFonts w:cs="TH SarabunPSK"/>
          <w:b/>
          <w:bCs/>
          <w:u w:val="single"/>
          <w:cs/>
        </w:rPr>
        <w:t>เชิงปริมาณ</w:t>
      </w:r>
      <w:r w:rsidR="00B14A1F" w:rsidRPr="00A24D3E">
        <w:rPr>
          <w:rFonts w:cs="TH SarabunPSK"/>
          <w:b/>
          <w:bCs/>
          <w:u w:val="single"/>
        </w:rPr>
        <w:t xml:space="preserve"> </w:t>
      </w:r>
    </w:p>
    <w:p w14:paraId="2B3D9307" w14:textId="6F1BB1BA" w:rsidR="00DE4877" w:rsidRDefault="00B14A1F" w:rsidP="00D65436">
      <w:pPr>
        <w:pStyle w:val="a6"/>
        <w:jc w:val="left"/>
        <w:rPr>
          <w:rFonts w:cs="TH SarabunPSK"/>
          <w:color w:val="FF0000"/>
          <w:lang w:val="en-US"/>
        </w:rPr>
      </w:pPr>
      <w:r w:rsidRPr="007700B2">
        <w:rPr>
          <w:rFonts w:cs="TH SarabunPSK"/>
          <w:b/>
          <w:bCs/>
        </w:rPr>
        <w:t xml:space="preserve">  </w:t>
      </w:r>
      <w:r w:rsidR="00FD5A83" w:rsidRPr="003D7CED">
        <w:rPr>
          <w:rFonts w:cs="TH SarabunPSK"/>
          <w:b/>
          <w:bCs/>
          <w:cs/>
        </w:rPr>
        <w:t>1</w:t>
      </w:r>
      <w:r w:rsidR="00071D03" w:rsidRPr="003D7CED">
        <w:rPr>
          <w:rFonts w:cs="TH SarabunPSK"/>
          <w:b/>
          <w:bCs/>
          <w:cs/>
        </w:rPr>
        <w:t>.</w:t>
      </w:r>
      <w:r w:rsidR="00071D03" w:rsidRPr="003D7CED">
        <w:rPr>
          <w:rFonts w:cs="TH SarabunPSK"/>
          <w:cs/>
          <w:lang w:val="en-US"/>
        </w:rPr>
        <w:t>กราฟผลงาน</w:t>
      </w:r>
      <w:r w:rsidR="003D7CED">
        <w:rPr>
          <w:rFonts w:cs="TH SarabunPSK"/>
          <w:lang w:val="en-US"/>
        </w:rPr>
        <w:t xml:space="preserve"> R</w:t>
      </w:r>
      <w:r w:rsidR="00071D03" w:rsidRPr="003D7CED">
        <w:rPr>
          <w:rFonts w:cs="TH SarabunPSK"/>
          <w:lang w:val="en-US"/>
        </w:rPr>
        <w:t xml:space="preserve">isk score </w:t>
      </w:r>
      <w:r w:rsidR="00071D03" w:rsidRPr="003D7CED">
        <w:rPr>
          <w:rFonts w:cs="TH SarabunPSK"/>
          <w:cs/>
          <w:lang w:val="en-US"/>
        </w:rPr>
        <w:t>ปี</w:t>
      </w:r>
      <w:r w:rsidR="003D7CED">
        <w:rPr>
          <w:rFonts w:cs="TH SarabunPSK" w:hint="cs"/>
          <w:cs/>
          <w:lang w:val="en-US"/>
        </w:rPr>
        <w:t xml:space="preserve"> </w:t>
      </w:r>
      <w:r w:rsidR="00071D03" w:rsidRPr="003D7CED">
        <w:rPr>
          <w:rFonts w:cs="TH SarabunPSK"/>
          <w:cs/>
          <w:lang w:val="en-US"/>
        </w:rPr>
        <w:t>62-65</w:t>
      </w:r>
      <w:r w:rsidR="003D7CED" w:rsidRPr="003D7CED">
        <w:rPr>
          <w:rFonts w:cs="TH SarabunPSK"/>
          <w:lang w:val="en-US"/>
        </w:rPr>
        <w:t xml:space="preserve"> </w:t>
      </w:r>
      <w:r w:rsidR="003D7CED" w:rsidRPr="003D7CED">
        <w:rPr>
          <w:rFonts w:cs="TH SarabunPSK" w:hint="cs"/>
          <w:cs/>
          <w:lang w:val="en-US"/>
        </w:rPr>
        <w:t>(วิกฤติทางด้านการเงิน 7 ระดับ)</w:t>
      </w:r>
    </w:p>
    <w:p w14:paraId="6D3B368A" w14:textId="33D27FAC" w:rsidR="00166BAB" w:rsidRDefault="006A6ED5" w:rsidP="00D65436">
      <w:pPr>
        <w:pStyle w:val="a6"/>
        <w:jc w:val="left"/>
        <w:rPr>
          <w:rFonts w:cs="TH SarabunPSK"/>
          <w:color w:val="FF0000"/>
          <w:lang w:val="en-US"/>
        </w:rPr>
      </w:pPr>
      <w:r w:rsidRPr="006A6ED5">
        <w:rPr>
          <w:noProof/>
          <w:lang w:val="en-US" w:eastAsia="en-US"/>
        </w:rPr>
        <w:drawing>
          <wp:anchor distT="0" distB="0" distL="114300" distR="114300" simplePos="0" relativeHeight="251721728" behindDoc="0" locked="0" layoutInCell="1" allowOverlap="1" wp14:anchorId="6B52280C" wp14:editId="02645E76">
            <wp:simplePos x="0" y="0"/>
            <wp:positionH relativeFrom="column">
              <wp:posOffset>11430</wp:posOffset>
            </wp:positionH>
            <wp:positionV relativeFrom="paragraph">
              <wp:posOffset>218440</wp:posOffset>
            </wp:positionV>
            <wp:extent cx="5760085" cy="1136015"/>
            <wp:effectExtent l="0" t="0" r="0" b="6985"/>
            <wp:wrapSquare wrapText="bothSides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A83" w:rsidRPr="007700B2">
        <w:rPr>
          <w:rFonts w:cs="TH SarabunPSK"/>
          <w:color w:val="FF0000"/>
          <w:cs/>
          <w:lang w:val="en-US"/>
        </w:rPr>
        <w:t xml:space="preserve">                      </w:t>
      </w:r>
    </w:p>
    <w:p w14:paraId="0DCDC58E" w14:textId="14B2F927" w:rsidR="00DE4877" w:rsidRPr="003D7CED" w:rsidRDefault="00071D03" w:rsidP="00D65436">
      <w:pPr>
        <w:pStyle w:val="a6"/>
        <w:jc w:val="left"/>
        <w:rPr>
          <w:rFonts w:cs="TH SarabunPSK"/>
          <w:lang w:val="en-US"/>
        </w:rPr>
      </w:pPr>
      <w:r w:rsidRPr="003D7CED">
        <w:rPr>
          <w:rFonts w:cs="TH SarabunPSK"/>
          <w:cs/>
          <w:lang w:val="en-US"/>
        </w:rPr>
        <w:t xml:space="preserve">2. กราฟผลงาน </w:t>
      </w:r>
      <w:r w:rsidRPr="003D7CED">
        <w:rPr>
          <w:rFonts w:cs="TH SarabunPSK"/>
          <w:lang w:val="en-US"/>
        </w:rPr>
        <w:t xml:space="preserve">TPS score </w:t>
      </w:r>
      <w:r w:rsidRPr="003D7CED">
        <w:rPr>
          <w:rFonts w:cs="TH SarabunPSK"/>
          <w:cs/>
          <w:lang w:val="en-US"/>
        </w:rPr>
        <w:t>ปี</w:t>
      </w:r>
      <w:r w:rsidR="003D7CED">
        <w:rPr>
          <w:rFonts w:cs="TH SarabunPSK" w:hint="cs"/>
          <w:cs/>
          <w:lang w:val="en-US"/>
        </w:rPr>
        <w:t xml:space="preserve"> </w:t>
      </w:r>
      <w:r w:rsidRPr="003D7CED">
        <w:rPr>
          <w:rFonts w:cs="TH SarabunPSK"/>
          <w:cs/>
          <w:lang w:val="en-US"/>
        </w:rPr>
        <w:t>62-65</w:t>
      </w:r>
      <w:r w:rsidR="003D7CED">
        <w:rPr>
          <w:rFonts w:cs="TH SarabunPSK"/>
          <w:lang w:val="en-US"/>
        </w:rPr>
        <w:t xml:space="preserve"> </w:t>
      </w:r>
      <w:r w:rsidR="003D7CED">
        <w:rPr>
          <w:rFonts w:cs="TH SarabunPSK" w:hint="cs"/>
          <w:cs/>
          <w:lang w:val="en-US"/>
        </w:rPr>
        <w:t>(ประสิทธิภาพการบริหารการเงินการคลัง)</w:t>
      </w:r>
    </w:p>
    <w:p w14:paraId="66215807" w14:textId="621CE87C" w:rsidR="004F19C8" w:rsidRDefault="006A6ED5" w:rsidP="00D65436">
      <w:pPr>
        <w:pStyle w:val="a6"/>
        <w:numPr>
          <w:ilvl w:val="0"/>
          <w:numId w:val="22"/>
        </w:numPr>
        <w:jc w:val="left"/>
        <w:rPr>
          <w:rFonts w:cs="TH SarabunPSK"/>
          <w:lang w:val="en-US"/>
        </w:rPr>
      </w:pPr>
      <w:r w:rsidRPr="006A6ED5">
        <w:rPr>
          <w:rFonts w:hint="cs"/>
          <w:noProof/>
          <w:lang w:val="en-US" w:eastAsia="en-US"/>
        </w:rPr>
        <w:drawing>
          <wp:anchor distT="0" distB="0" distL="114300" distR="114300" simplePos="0" relativeHeight="251722752" behindDoc="0" locked="0" layoutInCell="1" allowOverlap="1" wp14:anchorId="338248EA" wp14:editId="6B88C6B9">
            <wp:simplePos x="0" y="0"/>
            <wp:positionH relativeFrom="column">
              <wp:posOffset>-318135</wp:posOffset>
            </wp:positionH>
            <wp:positionV relativeFrom="paragraph">
              <wp:posOffset>375285</wp:posOffset>
            </wp:positionV>
            <wp:extent cx="6191250" cy="1209675"/>
            <wp:effectExtent l="0" t="0" r="0" b="9525"/>
            <wp:wrapSquare wrapText="bothSides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CED" w:rsidRPr="003D7CED">
        <w:rPr>
          <w:rFonts w:cs="TH SarabunPSK"/>
          <w:lang w:val="en-US"/>
        </w:rPr>
        <w:t>Grade T</w:t>
      </w:r>
      <w:r w:rsidR="004F19C8">
        <w:rPr>
          <w:rFonts w:cs="TH SarabunPSK"/>
          <w:lang w:val="en-US"/>
        </w:rPr>
        <w:t>PS</w:t>
      </w:r>
      <w:r w:rsidR="003D7CED" w:rsidRPr="003D7CED">
        <w:rPr>
          <w:rFonts w:cs="TH SarabunPSK"/>
          <w:lang w:val="en-US"/>
        </w:rPr>
        <w:t xml:space="preserve"> </w:t>
      </w:r>
      <w:r w:rsidR="004F19C8">
        <w:rPr>
          <w:rFonts w:cs="TH SarabunPSK" w:hint="cs"/>
          <w:cs/>
          <w:lang w:val="en-US"/>
        </w:rPr>
        <w:t xml:space="preserve">ระดับ </w:t>
      </w:r>
      <w:r w:rsidR="003D7CED" w:rsidRPr="003D7CED">
        <w:rPr>
          <w:rFonts w:cs="TH SarabunPSK"/>
          <w:lang w:val="en-US"/>
        </w:rPr>
        <w:t xml:space="preserve">A </w:t>
      </w:r>
      <w:r w:rsidR="00A22163">
        <w:rPr>
          <w:rFonts w:cs="TH SarabunPSK"/>
          <w:lang w:val="en-US"/>
        </w:rPr>
        <w:t>–</w:t>
      </w:r>
      <w:r w:rsidR="003D7CED" w:rsidRPr="003D7CED">
        <w:rPr>
          <w:rFonts w:cs="TH SarabunPSK"/>
          <w:lang w:val="en-US"/>
        </w:rPr>
        <w:t xml:space="preserve"> F</w:t>
      </w:r>
    </w:p>
    <w:p w14:paraId="7B25EC21" w14:textId="300244FA" w:rsidR="00A22163" w:rsidRDefault="00A22163" w:rsidP="00A22163">
      <w:pPr>
        <w:pStyle w:val="a6"/>
        <w:jc w:val="left"/>
        <w:rPr>
          <w:rFonts w:cs="TH SarabunPSK"/>
          <w:lang w:val="en-US"/>
        </w:rPr>
      </w:pPr>
    </w:p>
    <w:p w14:paraId="0A2877A7" w14:textId="54A1FFBC" w:rsidR="00071D03" w:rsidRPr="00216CE9" w:rsidRDefault="00071D03" w:rsidP="00D65436">
      <w:pPr>
        <w:pStyle w:val="a6"/>
        <w:jc w:val="left"/>
        <w:rPr>
          <w:rFonts w:cs="TH SarabunPSK"/>
          <w:cs/>
          <w:lang w:val="en-US"/>
        </w:rPr>
      </w:pPr>
      <w:r w:rsidRPr="003D7CED">
        <w:rPr>
          <w:rFonts w:cs="TH SarabunPSK"/>
          <w:lang w:val="en-US"/>
        </w:rPr>
        <w:lastRenderedPageBreak/>
        <w:t xml:space="preserve">3. </w:t>
      </w:r>
      <w:r w:rsidRPr="003D7CED">
        <w:rPr>
          <w:rFonts w:cs="TH SarabunPSK"/>
          <w:cs/>
          <w:lang w:val="en-US"/>
        </w:rPr>
        <w:t>กราฟ</w:t>
      </w:r>
      <w:r w:rsidR="003D7CED">
        <w:rPr>
          <w:rFonts w:cs="TH SarabunPSK" w:hint="cs"/>
          <w:cs/>
          <w:lang w:val="en-US"/>
        </w:rPr>
        <w:t>แสดง</w:t>
      </w:r>
      <w:r w:rsidRPr="003D7CED">
        <w:rPr>
          <w:rFonts w:cs="TH SarabunPSK"/>
          <w:cs/>
          <w:lang w:val="en-US"/>
        </w:rPr>
        <w:t>ผล</w:t>
      </w:r>
      <w:r w:rsidR="003D7CED">
        <w:rPr>
          <w:rFonts w:cs="TH SarabunPSK" w:hint="cs"/>
          <w:cs/>
          <w:lang w:val="en-US"/>
        </w:rPr>
        <w:t>การดำเนินงาน ด้าน</w:t>
      </w:r>
      <w:r w:rsidRPr="003D7CED">
        <w:rPr>
          <w:rFonts w:cs="TH SarabunPSK"/>
          <w:cs/>
          <w:lang w:val="en-US"/>
        </w:rPr>
        <w:t>รายรับ-รายจ่าย</w:t>
      </w:r>
      <w:r w:rsidR="00216CE9">
        <w:rPr>
          <w:rFonts w:cs="TH SarabunPSK" w:hint="cs"/>
          <w:cs/>
          <w:lang w:val="en-US"/>
        </w:rPr>
        <w:t xml:space="preserve"> (เกณฑ์คงค้าง) </w:t>
      </w:r>
      <w:r w:rsidR="003D7CED">
        <w:rPr>
          <w:rFonts w:cs="TH SarabunPSK"/>
          <w:lang w:val="en-US"/>
        </w:rPr>
        <w:t>PLAN FIN</w:t>
      </w:r>
    </w:p>
    <w:tbl>
      <w:tblPr>
        <w:tblW w:w="8121" w:type="dxa"/>
        <w:jc w:val="center"/>
        <w:tblLook w:val="04A0" w:firstRow="1" w:lastRow="0" w:firstColumn="1" w:lastColumn="0" w:noHBand="0" w:noVBand="1"/>
      </w:tblPr>
      <w:tblGrid>
        <w:gridCol w:w="1276"/>
        <w:gridCol w:w="1470"/>
        <w:gridCol w:w="1785"/>
        <w:gridCol w:w="1785"/>
        <w:gridCol w:w="1805"/>
      </w:tblGrid>
      <w:tr w:rsidR="004F19C8" w:rsidRPr="00296480" w14:paraId="76072DB1" w14:textId="77777777" w:rsidTr="004F19C8">
        <w:trPr>
          <w:trHeight w:val="300"/>
          <w:jc w:val="center"/>
        </w:trPr>
        <w:tc>
          <w:tcPr>
            <w:tcW w:w="6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96A9" w14:textId="77777777" w:rsidR="004F19C8" w:rsidRPr="00296480" w:rsidRDefault="004F19C8" w:rsidP="004F19C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</w:rPr>
              <w:t xml:space="preserve">Planfin </w:t>
            </w:r>
            <w:r w:rsidRPr="00296480">
              <w:rPr>
                <w:rFonts w:eastAsia="Times New Roman"/>
                <w:b/>
                <w:bCs/>
                <w:color w:val="000000"/>
                <w:cs/>
              </w:rPr>
              <w:t xml:space="preserve">รายรับ-รายจ่าย ปีงบประมาณ </w:t>
            </w:r>
            <w:r w:rsidRPr="00296480">
              <w:rPr>
                <w:rFonts w:eastAsia="Times New Roman"/>
                <w:b/>
                <w:bCs/>
                <w:color w:val="000000"/>
              </w:rPr>
              <w:t>2562-2565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ABAF" w14:textId="77777777" w:rsidR="004F19C8" w:rsidRPr="00296480" w:rsidRDefault="004F19C8" w:rsidP="00D40F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  <w:cs/>
              </w:rPr>
              <w:t>หน่วย:ล้านบาท</w:t>
            </w:r>
          </w:p>
        </w:tc>
      </w:tr>
      <w:tr w:rsidR="00EA64C3" w:rsidRPr="00296480" w14:paraId="7117821A" w14:textId="77777777" w:rsidTr="00D40FBA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655" w14:textId="77777777" w:rsidR="00EA64C3" w:rsidRPr="00296480" w:rsidRDefault="00EA64C3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  <w:cs/>
              </w:rPr>
              <w:t>ปี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510" w14:textId="77777777" w:rsidR="00EA64C3" w:rsidRPr="00296480" w:rsidRDefault="00EA64C3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</w:rPr>
              <w:t>2562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2AC3" w14:textId="77777777" w:rsidR="00EA64C3" w:rsidRPr="00296480" w:rsidRDefault="00EA64C3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</w:rPr>
              <w:t>2563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86E2" w14:textId="77777777" w:rsidR="00EA64C3" w:rsidRPr="00296480" w:rsidRDefault="00EA64C3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</w:rPr>
              <w:t>2564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524F" w14:textId="77777777" w:rsidR="00EA64C3" w:rsidRPr="00296480" w:rsidRDefault="00EA64C3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</w:rPr>
              <w:t>2565</w:t>
            </w:r>
          </w:p>
        </w:tc>
      </w:tr>
      <w:tr w:rsidR="00EA64C3" w:rsidRPr="00296480" w14:paraId="0230C6B2" w14:textId="77777777" w:rsidTr="00D40FBA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24BF" w14:textId="77777777" w:rsidR="00EA64C3" w:rsidRPr="00296480" w:rsidRDefault="00EA64C3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  <w:cs/>
              </w:rPr>
              <w:t>รายได้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C43" w14:textId="77777777" w:rsidR="00EA64C3" w:rsidRPr="00296480" w:rsidRDefault="00EA64C3" w:rsidP="00D40FBA">
            <w:pPr>
              <w:jc w:val="right"/>
              <w:rPr>
                <w:rFonts w:eastAsia="Times New Roman"/>
                <w:color w:val="000000"/>
              </w:rPr>
            </w:pPr>
            <w:r w:rsidRPr="00296480">
              <w:rPr>
                <w:rFonts w:eastAsia="Times New Roman"/>
                <w:color w:val="000000"/>
              </w:rPr>
              <w:t>294.70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4A6" w14:textId="77777777" w:rsidR="00EA64C3" w:rsidRPr="00296480" w:rsidRDefault="00EA64C3" w:rsidP="00D40FBA">
            <w:pPr>
              <w:jc w:val="right"/>
              <w:rPr>
                <w:rFonts w:eastAsia="Times New Roman"/>
                <w:color w:val="000000"/>
              </w:rPr>
            </w:pPr>
            <w:r w:rsidRPr="00296480">
              <w:rPr>
                <w:rFonts w:eastAsia="Times New Roman"/>
                <w:color w:val="000000"/>
              </w:rPr>
              <w:t>148.70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185" w14:textId="77777777" w:rsidR="00EA64C3" w:rsidRPr="00296480" w:rsidRDefault="00EA64C3" w:rsidP="00D40FBA">
            <w:pPr>
              <w:jc w:val="right"/>
              <w:rPr>
                <w:rFonts w:eastAsia="Times New Roman"/>
                <w:color w:val="000000"/>
              </w:rPr>
            </w:pPr>
            <w:r w:rsidRPr="00296480">
              <w:rPr>
                <w:rFonts w:eastAsia="Times New Roman"/>
                <w:color w:val="000000"/>
              </w:rPr>
              <w:t>127.20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484" w14:textId="384608A4" w:rsidR="00EA64C3" w:rsidRPr="00296480" w:rsidRDefault="00EA64C3" w:rsidP="00563E51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</w:t>
            </w:r>
            <w:r w:rsidRPr="00296480">
              <w:rPr>
                <w:rFonts w:eastAsia="Times New Roman"/>
                <w:color w:val="000000"/>
              </w:rPr>
              <w:t xml:space="preserve">      </w:t>
            </w:r>
            <w:r w:rsidR="00563E51">
              <w:rPr>
                <w:rFonts w:eastAsia="Times New Roman"/>
                <w:color w:val="000000"/>
              </w:rPr>
              <w:t xml:space="preserve"> </w:t>
            </w:r>
            <w:r w:rsidR="00563E51">
              <w:rPr>
                <w:rFonts w:eastAsia="Times New Roman" w:hint="cs"/>
                <w:color w:val="000000"/>
                <w:cs/>
              </w:rPr>
              <w:t>114.04</w:t>
            </w:r>
            <w:r w:rsidRPr="0029648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64C3" w:rsidRPr="00296480" w14:paraId="433F792C" w14:textId="77777777" w:rsidTr="00563E51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4CDE" w14:textId="77777777" w:rsidR="00EA64C3" w:rsidRPr="00296480" w:rsidRDefault="00EA64C3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96480">
              <w:rPr>
                <w:rFonts w:eastAsia="Times New Roman"/>
                <w:b/>
                <w:bCs/>
                <w:color w:val="000000"/>
                <w:cs/>
              </w:rPr>
              <w:t>รายจ่าย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AEF3" w14:textId="77777777" w:rsidR="00EA64C3" w:rsidRPr="00296480" w:rsidRDefault="00EA64C3" w:rsidP="00D40FBA">
            <w:pPr>
              <w:jc w:val="right"/>
              <w:rPr>
                <w:rFonts w:eastAsia="Times New Roman"/>
                <w:color w:val="000000"/>
              </w:rPr>
            </w:pPr>
            <w:r w:rsidRPr="00296480">
              <w:rPr>
                <w:rFonts w:eastAsia="Times New Roman"/>
                <w:color w:val="000000"/>
              </w:rPr>
              <w:t>266.40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A01" w14:textId="77777777" w:rsidR="00EA64C3" w:rsidRPr="00296480" w:rsidRDefault="00EA64C3" w:rsidP="00D40FBA">
            <w:pPr>
              <w:jc w:val="right"/>
              <w:rPr>
                <w:rFonts w:eastAsia="Times New Roman"/>
                <w:color w:val="000000"/>
              </w:rPr>
            </w:pPr>
            <w:r w:rsidRPr="00296480">
              <w:rPr>
                <w:rFonts w:eastAsia="Times New Roman"/>
                <w:color w:val="000000"/>
              </w:rPr>
              <w:t>144.30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728" w14:textId="77777777" w:rsidR="00EA64C3" w:rsidRPr="00296480" w:rsidRDefault="00EA64C3" w:rsidP="00D40FBA">
            <w:pPr>
              <w:jc w:val="right"/>
              <w:rPr>
                <w:rFonts w:eastAsia="Times New Roman"/>
                <w:color w:val="000000"/>
              </w:rPr>
            </w:pPr>
            <w:r w:rsidRPr="00296480">
              <w:rPr>
                <w:rFonts w:eastAsia="Times New Roman"/>
                <w:color w:val="000000"/>
              </w:rPr>
              <w:t>139.30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540" w14:textId="62A8E6A8" w:rsidR="00EA64C3" w:rsidRPr="00296480" w:rsidRDefault="00EA64C3" w:rsidP="00563E5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</w:t>
            </w:r>
            <w:r w:rsidR="00563E51">
              <w:rPr>
                <w:rFonts w:eastAsia="Times New Roman"/>
                <w:color w:val="000000"/>
              </w:rPr>
              <w:t xml:space="preserve">      </w:t>
            </w:r>
            <w:r w:rsidR="00563E51">
              <w:rPr>
                <w:rFonts w:eastAsia="Times New Roman" w:hint="cs"/>
                <w:color w:val="000000"/>
                <w:cs/>
              </w:rPr>
              <w:t>108.92</w:t>
            </w:r>
            <w:r w:rsidRPr="00296480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563E51" w:rsidRPr="00296480" w14:paraId="42779925" w14:textId="77777777" w:rsidTr="007D5C2D">
        <w:trPr>
          <w:trHeight w:val="30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E1D0" w14:textId="77777777" w:rsidR="00563E51" w:rsidRPr="00296480" w:rsidRDefault="00563E51" w:rsidP="00D40F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A743" w14:textId="77210972" w:rsidR="00563E51" w:rsidRPr="00563E51" w:rsidRDefault="00563E51" w:rsidP="00563E51">
            <w:pPr>
              <w:jc w:val="right"/>
              <w:rPr>
                <w:rFonts w:eastAsia="Times New Roman"/>
                <w:color w:val="000000"/>
                <w:cs/>
              </w:rPr>
            </w:pPr>
            <w:r w:rsidRPr="00563E51">
              <w:rPr>
                <w:rFonts w:eastAsia="Times New Roman" w:hint="cs"/>
                <w:color w:val="000000"/>
                <w:sz w:val="28"/>
                <w:szCs w:val="28"/>
                <w:cs/>
              </w:rPr>
              <w:t xml:space="preserve">ข้อมูล </w:t>
            </w:r>
            <w:r w:rsidRPr="00563E51">
              <w:rPr>
                <w:rFonts w:eastAsia="Times New Roman"/>
                <w:color w:val="000000"/>
                <w:sz w:val="28"/>
                <w:szCs w:val="28"/>
              </w:rPr>
              <w:t xml:space="preserve">: </w:t>
            </w:r>
            <w:r w:rsidRPr="00563E51">
              <w:rPr>
                <w:rFonts w:eastAsia="Times New Roman" w:hint="cs"/>
                <w:color w:val="000000"/>
                <w:sz w:val="28"/>
                <w:szCs w:val="28"/>
                <w:cs/>
              </w:rPr>
              <w:t>ณ 31 กรกฎาคม 2565</w:t>
            </w:r>
          </w:p>
        </w:tc>
      </w:tr>
    </w:tbl>
    <w:p w14:paraId="6EF11833" w14:textId="69E57407" w:rsidR="008149AA" w:rsidRDefault="00563E51" w:rsidP="00EA64C3">
      <w:r w:rsidRPr="00D8779D">
        <w:rPr>
          <w:noProof/>
          <w:color w:val="FF0000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33F8ED" wp14:editId="1A345F74">
                <wp:simplePos x="0" y="0"/>
                <wp:positionH relativeFrom="column">
                  <wp:posOffset>4486275</wp:posOffset>
                </wp:positionH>
                <wp:positionV relativeFrom="paragraph">
                  <wp:posOffset>300355</wp:posOffset>
                </wp:positionV>
                <wp:extent cx="942975" cy="266700"/>
                <wp:effectExtent l="0" t="0" r="28575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9D8BD" w14:textId="77777777" w:rsidR="00D8779D" w:rsidRPr="00D8779D" w:rsidRDefault="00D8779D" w:rsidP="00D877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3F8ED" id="สี่เหลี่ยมผืนผ้า 28" o:spid="_x0000_s1026" style="position:absolute;left:0;text-align:left;margin-left:353.25pt;margin-top:23.65pt;width:74.2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ejuwIAAIwFAAAOAAAAZHJzL2Uyb0RvYy54bWysVM1u1DAQviPxDpbvNNlou6VRs9WqVRHS&#10;qlS0qGevYzcRjm1s72aXE0d4BCQuIHGBGxIifZs8CmMnm5ZSgYTIIfJ4Zr4Zf/NzcLiuBFoxY0sl&#10;MzzaiTFikqq8lFcZfnFx8ugxRtYRmROhJMvwhll8OH344KDWKUtUoUTODAIQadNaZ7hwTqdRZGnB&#10;KmJ3lGYSlFyZijgQzVWUG1IDeiWiJI4nUa1Mro2izFq4Pe6UeBrwOWfUPePcModEhiE3F/4m/Bf+&#10;H00PSHpliC5K2qdB/iGLipQSgg5Qx8QRtDTlb1BVSY2yirsdqqpIcV5SFt4ArxnFd15zXhDNwluA&#10;HKsHmuz/g6WnqzODyjzDCVRKkgpq1DZf2uZ7e/22vX7TNl/b5nMvNp/a5mPbfGibH23z3h+u37XN&#10;NwSuwGOtbQpw5/rMeCasniv60oIi+kXjBdvbrLmpvC3wgNahKJuhKGztEIXL/XGyv7eLEQVVMpns&#10;xaFoEUm3ztpY94SpCvlDhg3UPJSCrObW+fAk3Zr4WEJuU+qyCPm4jWCd8jnjQAfETQJIaER2JAxa&#10;EWghQimTbtKpCpKz7no3hs9zALEGjyAJCYAemZdCDNijP2F3ML29d2Whjwfn+O/Og0eIrKQbnKtS&#10;KnMfgHCj/gG8s+/rZjtqPEtuvVhDcv64UPkG+saobqCspiclsD8n1p0RAxMEswZbwT2DHxeqzrDq&#10;TxgVyry+797bQ2ODFqMaJjLD9tWSGIaReCqh5fdH47Ef4SCMd/cSEMxtzeK2Ri6rIwUVG8H+0TQc&#10;vb0T2yM3qrqE5THzUUFFJIXYGabObIUj120KWD+UzWbBDMZWEzeX55p6cE+w766L9SUxum9BB717&#10;qrbTS9I7ndjZek+pZkuneBna9IbXnnoY+dBD/XryO+W2HKxuluj0JwAAAP//AwBQSwMEFAAGAAgA&#10;AAAhABQ7pe/fAAAACQEAAA8AAABkcnMvZG93bnJldi54bWxMj0FOwzAQRfdI3MGaSmwQdWhJmqRx&#10;qgqJFagSpQdw4yGOGtuR7Sbp7RlWsJvRPP15v9rNpmcj+tA5K+B5mQBD2zjV2VbA6evtKQcWorRK&#10;9s6igBsG2NX3d5UslZvsJ47H2DIKsaGUAnSMQ8l5aDQaGZZuQEu3b+eNjLT6lisvJwo3PV8lScaN&#10;7Cx90HLAV43N5Xg1Aorban8Z8veGH9THY+FHOelTJsTDYt5vgUWc4x8Mv/qkDjU5nd3VqsB6AZsk&#10;SwkV8LJZAyMgT1Mqd6ahWAOvK/6/Qf0DAAD//wMAUEsBAi0AFAAGAAgAAAAhALaDOJL+AAAA4QEA&#10;ABMAAAAAAAAAAAAAAAAAAAAAAFtDb250ZW50X1R5cGVzXS54bWxQSwECLQAUAAYACAAAACEAOP0h&#10;/9YAAACUAQAACwAAAAAAAAAAAAAAAAAvAQAAX3JlbHMvLnJlbHNQSwECLQAUAAYACAAAACEAPQv3&#10;o7sCAACMBQAADgAAAAAAAAAAAAAAAAAuAgAAZHJzL2Uyb0RvYy54bWxQSwECLQAUAAYACAAAACEA&#10;FDul798AAAAJAQAADwAAAAAAAAAAAAAAAAAVBQAAZHJzL2Rvd25yZXYueG1sUEsFBgAAAAAEAAQA&#10;8wAAACEGAAAAAA==&#10;" fillcolor="#70ad47 [3209]" strokecolor="#375623 [1609]" strokeweight="1pt">
                <v:path arrowok="t"/>
                <v:textbox>
                  <w:txbxContent>
                    <w:p w14:paraId="29D9D8BD" w14:textId="77777777" w:rsidR="00D8779D" w:rsidRPr="00D8779D" w:rsidRDefault="00D8779D" w:rsidP="00D877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ล้านบาท</w:t>
                      </w:r>
                    </w:p>
                  </w:txbxContent>
                </v:textbox>
              </v:rect>
            </w:pict>
          </mc:Fallback>
        </mc:AlternateContent>
      </w:r>
    </w:p>
    <w:p w14:paraId="75186D6A" w14:textId="78CB79B5" w:rsidR="00EA64C3" w:rsidRDefault="00563E51" w:rsidP="00EA64C3">
      <w:r>
        <w:rPr>
          <w:noProof/>
        </w:rPr>
        <w:drawing>
          <wp:anchor distT="0" distB="0" distL="114300" distR="114300" simplePos="0" relativeHeight="251716608" behindDoc="0" locked="0" layoutInCell="1" allowOverlap="1" wp14:anchorId="04F89B8E" wp14:editId="3109024D">
            <wp:simplePos x="0" y="0"/>
            <wp:positionH relativeFrom="column">
              <wp:posOffset>320040</wp:posOffset>
            </wp:positionH>
            <wp:positionV relativeFrom="paragraph">
              <wp:posOffset>12065</wp:posOffset>
            </wp:positionV>
            <wp:extent cx="5151755" cy="3072765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A72F2" w14:textId="7D793DA2" w:rsidR="00EA64C3" w:rsidRDefault="00FD1BE9" w:rsidP="00EA64C3">
      <w:pPr>
        <w:jc w:val="center"/>
        <w:rPr>
          <w:noProof/>
        </w:rPr>
      </w:pPr>
      <w:r w:rsidRPr="00FD1BE9">
        <w:rPr>
          <w:noProof/>
        </w:rPr>
        <w:t xml:space="preserve"> </w:t>
      </w:r>
    </w:p>
    <w:p w14:paraId="3A8EFD02" w14:textId="77342C6E" w:rsidR="004F19C8" w:rsidRDefault="004F19C8" w:rsidP="00EA64C3">
      <w:pPr>
        <w:jc w:val="center"/>
        <w:rPr>
          <w:noProof/>
        </w:rPr>
      </w:pPr>
    </w:p>
    <w:p w14:paraId="1A8D02C1" w14:textId="2C9FEF5A" w:rsidR="004F19C8" w:rsidRDefault="00563E51" w:rsidP="00EA64C3">
      <w:pPr>
        <w:jc w:val="center"/>
        <w:rPr>
          <w:noProof/>
        </w:rPr>
      </w:pPr>
      <w:r w:rsidRPr="00D8779D">
        <w:rPr>
          <w:noProof/>
          <w:color w:val="FF0000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7DB758" wp14:editId="492ECD71">
                <wp:simplePos x="0" y="0"/>
                <wp:positionH relativeFrom="column">
                  <wp:posOffset>4391025</wp:posOffset>
                </wp:positionH>
                <wp:positionV relativeFrom="paragraph">
                  <wp:posOffset>59055</wp:posOffset>
                </wp:positionV>
                <wp:extent cx="942975" cy="266700"/>
                <wp:effectExtent l="0" t="0" r="28575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AFA4C" w14:textId="77777777" w:rsidR="00563E51" w:rsidRPr="00D8779D" w:rsidRDefault="00563E51" w:rsidP="00563E5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B758" id="สี่เหลี่ยมผืนผ้า 7" o:spid="_x0000_s1027" style="position:absolute;left:0;text-align:left;margin-left:345.75pt;margin-top:4.65pt;width:74.2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ekvAIAAJEFAAAOAAAAZHJzL2Uyb0RvYy54bWysVMFu1DAQvSPxD5bvNNnVdpdGzVarVkVI&#10;q7aiRT17HbuJcGxjeze7nDjST0DiAhIXuCEh0r/JpzB2smkpFUiIHCKPZ+bNeObN7B+sS4FWzNhC&#10;yRQPdmKMmKQqK+RVil9eHD95ipF1RGZEKMlSvGEWH0wfP9qvdMKGKlciYwYBiLRJpVOcO6eTKLI0&#10;ZyWxO0ozCUquTEkciOYqygypAL0U0TCOx1GlTKaNosxauD1qlXga8Dln1J1ybplDIsWQmwt/E/4L&#10;/4+m+yS5MkTnBe3SIP+QRUkKCUF7qCPiCFqa4jeosqBGWcXdDlVlpDgvKAtvgNcM4nuvOc+JZuEt&#10;UByr+zLZ/wdLT1ZnBhVZiicYSVJCi5r6S1N/b27eNTdvm/prU3/uxPpTU39s6g9N/aOp3/vDzXVT&#10;f0MTX8VK2wTAzvWZ8XWweq7oKwuK6BeNF2xns+am9LZQBbQOLdn0LWFrhyhc7o2Ge5NdjCiohuPx&#10;JA4ti0iyddbGumdMlcgfUmyg46ERZDW3zocnydbExxJym1KbRcjHbQRrlS8Yh2JA3GEACTRkh8Kg&#10;FQECEUqZdONWlZOMtde7MXy+BhCr9wiSkADokXkhRI89+BN2C9PZe1cWWNw7x3937j1CZCVd71wW&#10;UpmHAIQbdA/grX3XN9uWxlfJrRfrQJRg6W8WKtsAeYxqp8pqelxAE+bEujNiYIxg4GA1uFP4caGq&#10;FKvuhFGuzJuH7r09sBu0GFUwlim2r5fEMIzEcwm83xuMRn6OgzDanQxBMHc1i7sauSwPFTRuAEtI&#10;03D09k5sj9yo8hI2yMxHBRWRFGKnmDqzFQ5duy5gB1E2mwUzmF1N3Fyea+rBfZ09yS7Wl8TojokO&#10;KHyitiNMknuEbG29p1SzpVO8CGy9rWvXAZj7QKVuR/nFclcOVrebdPoTAAD//wMAUEsDBBQABgAI&#10;AAAAIQDuuh7s3gAAAAgBAAAPAAAAZHJzL2Rvd25yZXYueG1sTI9BTsMwEEX3SNzBGiQ2iDppaZSE&#10;OFWFxAqEROkBprGJo8bjKHaT9PYMK1iO/teb96vd4noxmTF0nhSkqwSEocbrjloFx6/XxxxEiEga&#10;e09GwdUE2NW3NxWW2s/0aaZDbAVDKJSowMY4lFKGxhqHYeUHQ5x9+9Fh5HNspR5xZrjr5TpJMumw&#10;I/5gcTAv1jTnw8UpKK7r/XnI3xr5od8finHC2R4zpe7vlv0ziGiW+FeGX31Wh5qdTv5COoheQVak&#10;W64ybAOC8/wp4W0nBdt0A7Ku5P8B9Q8AAAD//wMAUEsBAi0AFAAGAAgAAAAhALaDOJL+AAAA4QEA&#10;ABMAAAAAAAAAAAAAAAAAAAAAAFtDb250ZW50X1R5cGVzXS54bWxQSwECLQAUAAYACAAAACEAOP0h&#10;/9YAAACUAQAACwAAAAAAAAAAAAAAAAAvAQAAX3JlbHMvLnJlbHNQSwECLQAUAAYACAAAACEAbDqX&#10;pLwCAACRBQAADgAAAAAAAAAAAAAAAAAuAgAAZHJzL2Uyb0RvYy54bWxQSwECLQAUAAYACAAAACEA&#10;7roe7N4AAAAIAQAADwAAAAAAAAAAAAAAAAAWBQAAZHJzL2Rvd25yZXYueG1sUEsFBgAAAAAEAAQA&#10;8wAAACEGAAAAAA==&#10;" fillcolor="#70ad47 [3209]" strokecolor="#375623 [1609]" strokeweight="1pt">
                <v:path arrowok="t"/>
                <v:textbox>
                  <w:txbxContent>
                    <w:p w14:paraId="37DAFA4C" w14:textId="77777777" w:rsidR="00563E51" w:rsidRPr="00D8779D" w:rsidRDefault="00563E51" w:rsidP="00563E5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ล้านบาท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26A2E98" wp14:editId="09D6C8CB">
            <wp:extent cx="5078095" cy="3084830"/>
            <wp:effectExtent l="0" t="0" r="8255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F7577" w14:textId="5A940B14" w:rsidR="004F19C8" w:rsidRDefault="004F19C8" w:rsidP="00EA64C3">
      <w:pPr>
        <w:jc w:val="center"/>
        <w:rPr>
          <w:noProof/>
        </w:rPr>
      </w:pPr>
    </w:p>
    <w:p w14:paraId="7C79D8B3" w14:textId="77777777" w:rsidR="0006280F" w:rsidRDefault="0006280F" w:rsidP="00EA64C3">
      <w:pPr>
        <w:jc w:val="center"/>
        <w:rPr>
          <w:rFonts w:hint="cs"/>
          <w:noProof/>
        </w:rPr>
      </w:pPr>
    </w:p>
    <w:p w14:paraId="5189CAF3" w14:textId="2929B9F2" w:rsidR="00D8779D" w:rsidRPr="00216CE9" w:rsidRDefault="00216CE9" w:rsidP="00D8779D">
      <w:pPr>
        <w:pStyle w:val="a6"/>
        <w:tabs>
          <w:tab w:val="clear" w:pos="4513"/>
          <w:tab w:val="clear" w:pos="9026"/>
        </w:tabs>
        <w:jc w:val="left"/>
        <w:rPr>
          <w:rFonts w:cs="TH SarabunPSK"/>
          <w:b/>
          <w:bCs/>
          <w:lang w:val="en-US"/>
        </w:rPr>
      </w:pPr>
      <w:r w:rsidRPr="00216CE9">
        <w:rPr>
          <w:rFonts w:cs="TH SarabunPSK"/>
          <w:b/>
          <w:bCs/>
          <w:lang w:val="en-US"/>
        </w:rPr>
        <w:lastRenderedPageBreak/>
        <w:t>4</w:t>
      </w:r>
      <w:r w:rsidR="00D8779D" w:rsidRPr="00216CE9">
        <w:rPr>
          <w:rFonts w:cs="TH SarabunPSK"/>
          <w:b/>
          <w:bCs/>
          <w:lang w:val="en-US"/>
        </w:rPr>
        <w:t xml:space="preserve">. </w:t>
      </w:r>
      <w:r w:rsidR="00D8779D" w:rsidRPr="00216CE9">
        <w:rPr>
          <w:rFonts w:cs="TH SarabunPSK"/>
          <w:b/>
          <w:bCs/>
          <w:cs/>
          <w:lang w:val="en-US"/>
        </w:rPr>
        <w:t>กราฟผล</w:t>
      </w:r>
      <w:r w:rsidRPr="00216CE9">
        <w:rPr>
          <w:rFonts w:cs="TH SarabunPSK" w:hint="cs"/>
          <w:b/>
          <w:bCs/>
          <w:cs/>
          <w:lang w:val="en-US"/>
        </w:rPr>
        <w:t xml:space="preserve">การดำเนินงาน </w:t>
      </w:r>
      <w:r w:rsidR="00D8779D" w:rsidRPr="00216CE9">
        <w:rPr>
          <w:rFonts w:cs="TH SarabunPSK"/>
          <w:b/>
          <w:bCs/>
          <w:cs/>
          <w:lang w:val="en-US"/>
        </w:rPr>
        <w:t>รายรับ-รายจ่าย</w:t>
      </w:r>
      <w:r w:rsidR="00D8779D" w:rsidRPr="00216CE9">
        <w:rPr>
          <w:rFonts w:cs="TH SarabunPSK" w:hint="cs"/>
          <w:b/>
          <w:bCs/>
          <w:cs/>
          <w:lang w:val="en-US"/>
        </w:rPr>
        <w:t xml:space="preserve"> </w:t>
      </w:r>
      <w:r w:rsidRPr="00216CE9">
        <w:rPr>
          <w:rFonts w:cs="TH SarabunPSK" w:hint="cs"/>
          <w:b/>
          <w:bCs/>
          <w:cs/>
          <w:lang w:val="en-US"/>
        </w:rPr>
        <w:t>(เกณฑ์เงินสด)</w:t>
      </w:r>
    </w:p>
    <w:p w14:paraId="2EDF8F50" w14:textId="77777777" w:rsidR="00D8779D" w:rsidRPr="004F19C8" w:rsidRDefault="00D8779D" w:rsidP="00D65436">
      <w:pPr>
        <w:pStyle w:val="a6"/>
        <w:jc w:val="left"/>
        <w:rPr>
          <w:rFonts w:cs="TH SarabunPSK"/>
          <w:color w:val="FF0000"/>
          <w:sz w:val="18"/>
          <w:szCs w:val="18"/>
          <w:lang w:val="en-US"/>
        </w:rPr>
      </w:pPr>
    </w:p>
    <w:tbl>
      <w:tblPr>
        <w:tblW w:w="7432" w:type="dxa"/>
        <w:jc w:val="center"/>
        <w:tblLook w:val="04A0" w:firstRow="1" w:lastRow="0" w:firstColumn="1" w:lastColumn="0" w:noHBand="0" w:noVBand="1"/>
      </w:tblPr>
      <w:tblGrid>
        <w:gridCol w:w="1480"/>
        <w:gridCol w:w="1486"/>
        <w:gridCol w:w="1485"/>
        <w:gridCol w:w="1485"/>
        <w:gridCol w:w="1496"/>
      </w:tblGrid>
      <w:tr w:rsidR="00E7430C" w:rsidRPr="00EB701E" w14:paraId="303CBE84" w14:textId="77777777" w:rsidTr="00543F37">
        <w:trPr>
          <w:trHeight w:val="300"/>
          <w:jc w:val="center"/>
        </w:trPr>
        <w:tc>
          <w:tcPr>
            <w:tcW w:w="7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70A7" w14:textId="5D2A44B4" w:rsidR="00E7430C" w:rsidRPr="00EB701E" w:rsidRDefault="00E7430C" w:rsidP="00D40FBA">
            <w:pPr>
              <w:rPr>
                <w:rFonts w:eastAsia="Times New Roman"/>
                <w:color w:val="000000"/>
              </w:rPr>
            </w:pPr>
            <w:r w:rsidRPr="00711803">
              <w:rPr>
                <w:rFonts w:eastAsia="Times New Roman" w:hint="cs"/>
                <w:b/>
                <w:bCs/>
                <w:color w:val="000000"/>
                <w:cs/>
              </w:rPr>
              <w:t>-</w:t>
            </w:r>
            <w:r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711803">
              <w:rPr>
                <w:rFonts w:eastAsia="Times New Roman"/>
                <w:b/>
                <w:bCs/>
                <w:color w:val="000000"/>
                <w:cs/>
              </w:rPr>
              <w:t>รายงานรับ-จ่ายเงินบำรุง</w:t>
            </w:r>
            <w:r w:rsidRPr="0071180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711803">
              <w:rPr>
                <w:rFonts w:eastAsia="Times New Roman" w:hint="cs"/>
                <w:b/>
                <w:bCs/>
                <w:color w:val="000000"/>
                <w:cs/>
              </w:rPr>
              <w:t xml:space="preserve">ปี 2562 </w:t>
            </w:r>
            <w:r w:rsidR="006D0ABE">
              <w:rPr>
                <w:rFonts w:eastAsia="Times New Roman"/>
                <w:b/>
                <w:bCs/>
                <w:color w:val="000000"/>
                <w:cs/>
              </w:rPr>
              <w:t>–</w:t>
            </w:r>
            <w:r w:rsidRPr="00711803">
              <w:rPr>
                <w:rFonts w:eastAsia="Times New Roman" w:hint="cs"/>
                <w:b/>
                <w:bCs/>
                <w:color w:val="000000"/>
                <w:cs/>
              </w:rPr>
              <w:t xml:space="preserve"> </w:t>
            </w:r>
            <w:r w:rsidR="006D0ABE">
              <w:rPr>
                <w:rFonts w:eastAsia="Times New Roman" w:hint="cs"/>
                <w:b/>
                <w:bCs/>
                <w:color w:val="000000"/>
                <w:cs/>
              </w:rPr>
              <w:t>ก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ค.</w:t>
            </w:r>
            <w:r w:rsidR="005712CC">
              <w:rPr>
                <w:rFonts w:eastAsia="Times New Roman" w:hint="cs"/>
                <w:b/>
                <w:bCs/>
                <w:color w:val="000000"/>
                <w:cs/>
              </w:rPr>
              <w:t xml:space="preserve"> </w:t>
            </w:r>
            <w:r w:rsidRPr="00711803">
              <w:rPr>
                <w:rFonts w:eastAsia="Times New Roman" w:hint="cs"/>
                <w:b/>
                <w:bCs/>
                <w:color w:val="000000"/>
                <w:cs/>
              </w:rPr>
              <w:t>2565</w:t>
            </w:r>
            <w:r w:rsidR="006D0ABE">
              <w:rPr>
                <w:rFonts w:eastAsia="Times New Roman" w:hint="cs"/>
                <w:b/>
                <w:bCs/>
                <w:color w:val="000000"/>
                <w:cs/>
              </w:rPr>
              <w:t xml:space="preserve"> </w:t>
            </w:r>
            <w:r w:rsidRPr="00711803">
              <w:rPr>
                <w:rFonts w:eastAsia="Times New Roman"/>
                <w:b/>
                <w:bCs/>
                <w:color w:val="000000"/>
                <w:cs/>
              </w:rPr>
              <w:t>โรงพยาบาลแม</w:t>
            </w:r>
            <w:r>
              <w:rPr>
                <w:rFonts w:eastAsia="Times New Roman" w:hint="cs"/>
                <w:b/>
                <w:bCs/>
                <w:color w:val="000000"/>
                <w:cs/>
              </w:rPr>
              <w:t>่</w:t>
            </w:r>
            <w:r w:rsidRPr="00711803">
              <w:rPr>
                <w:rFonts w:eastAsia="Times New Roman"/>
                <w:b/>
                <w:bCs/>
                <w:color w:val="000000"/>
                <w:cs/>
              </w:rPr>
              <w:t>เมาะ</w:t>
            </w:r>
          </w:p>
        </w:tc>
      </w:tr>
      <w:tr w:rsidR="00D8779D" w:rsidRPr="00EB701E" w14:paraId="65CE8547" w14:textId="77777777" w:rsidTr="00D40FBA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8D92" w14:textId="77777777" w:rsidR="00D8779D" w:rsidRPr="00EB701E" w:rsidRDefault="00D8779D" w:rsidP="00D40F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5AF" w14:textId="77777777" w:rsidR="00D8779D" w:rsidRPr="00EB701E" w:rsidRDefault="00D8779D" w:rsidP="00D40F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6488" w14:textId="77777777" w:rsidR="00D8779D" w:rsidRPr="00EB701E" w:rsidRDefault="00D8779D" w:rsidP="00D40FB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7399" w14:textId="77777777" w:rsidR="00D8779D" w:rsidRPr="00EB701E" w:rsidRDefault="00D8779D" w:rsidP="00D40FB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  <w:cs/>
              </w:rPr>
              <w:t>หน่วย:ล้านบาท</w:t>
            </w:r>
          </w:p>
        </w:tc>
      </w:tr>
      <w:tr w:rsidR="00D8779D" w:rsidRPr="00EB701E" w14:paraId="56EF1DF3" w14:textId="77777777" w:rsidTr="00D40FBA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E6AF" w14:textId="77777777" w:rsidR="00D8779D" w:rsidRPr="00EB701E" w:rsidRDefault="00D8779D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  <w:cs/>
              </w:rPr>
              <w:t>ปี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A503" w14:textId="77777777" w:rsidR="00D8779D" w:rsidRPr="00EB701E" w:rsidRDefault="00D8779D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</w:rPr>
              <w:t>2562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2AFA" w14:textId="77777777" w:rsidR="00D8779D" w:rsidRPr="00EB701E" w:rsidRDefault="00D8779D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</w:rPr>
              <w:t>2563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65DA" w14:textId="77777777" w:rsidR="00D8779D" w:rsidRPr="00EB701E" w:rsidRDefault="00D8779D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</w:rPr>
              <w:t>2564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C68" w14:textId="77777777" w:rsidR="00D8779D" w:rsidRPr="00EB701E" w:rsidRDefault="00D8779D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</w:rPr>
              <w:t>2565</w:t>
            </w:r>
          </w:p>
        </w:tc>
      </w:tr>
      <w:tr w:rsidR="00D8779D" w:rsidRPr="00EB701E" w14:paraId="5325AD7A" w14:textId="77777777" w:rsidTr="00D40FBA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C7A6" w14:textId="77777777" w:rsidR="00D8779D" w:rsidRPr="00EB701E" w:rsidRDefault="00D8779D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  <w:cs/>
              </w:rPr>
              <w:t>รายได้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F303" w14:textId="77777777" w:rsidR="00D8779D" w:rsidRPr="00EB701E" w:rsidRDefault="00D8779D" w:rsidP="00D40FBA">
            <w:pPr>
              <w:jc w:val="right"/>
              <w:rPr>
                <w:rFonts w:eastAsia="Times New Roman"/>
                <w:color w:val="000000"/>
              </w:rPr>
            </w:pPr>
            <w:r w:rsidRPr="00EB701E">
              <w:rPr>
                <w:rFonts w:eastAsia="Times New Roman"/>
                <w:color w:val="000000"/>
              </w:rPr>
              <w:t>63.90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8D68" w14:textId="77777777" w:rsidR="00D8779D" w:rsidRPr="00EB701E" w:rsidRDefault="00D8779D" w:rsidP="00D40FBA">
            <w:pPr>
              <w:jc w:val="right"/>
              <w:rPr>
                <w:rFonts w:eastAsia="Times New Roman"/>
                <w:color w:val="000000"/>
              </w:rPr>
            </w:pPr>
            <w:r w:rsidRPr="00EB701E">
              <w:rPr>
                <w:rFonts w:eastAsia="Times New Roman"/>
                <w:color w:val="000000"/>
              </w:rPr>
              <w:t>67.00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CE62" w14:textId="77777777" w:rsidR="00D8779D" w:rsidRPr="00EB701E" w:rsidRDefault="00D8779D" w:rsidP="00D40FBA">
            <w:pPr>
              <w:jc w:val="right"/>
              <w:rPr>
                <w:rFonts w:eastAsia="Times New Roman"/>
                <w:color w:val="000000"/>
              </w:rPr>
            </w:pPr>
            <w:r w:rsidRPr="00EB701E">
              <w:rPr>
                <w:rFonts w:eastAsia="Times New Roman"/>
                <w:color w:val="000000"/>
              </w:rPr>
              <w:t>58.60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6C53" w14:textId="11B20917" w:rsidR="00D8779D" w:rsidRPr="00EB701E" w:rsidRDefault="00D8779D" w:rsidP="00391AA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</w:t>
            </w:r>
            <w:r w:rsidR="00391AA2">
              <w:rPr>
                <w:rFonts w:eastAsia="Times New Roman" w:hint="cs"/>
                <w:color w:val="000000"/>
                <w:cs/>
              </w:rPr>
              <w:t>59.38</w:t>
            </w:r>
            <w:r w:rsidRPr="00EB701E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D8779D" w:rsidRPr="00EB701E" w14:paraId="2C090F73" w14:textId="77777777" w:rsidTr="00391AA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0ECA" w14:textId="77777777" w:rsidR="00D8779D" w:rsidRPr="00EB701E" w:rsidRDefault="00D8779D" w:rsidP="00D40FB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701E">
              <w:rPr>
                <w:rFonts w:eastAsia="Times New Roman"/>
                <w:b/>
                <w:bCs/>
                <w:color w:val="000000"/>
                <w:cs/>
              </w:rPr>
              <w:t>รายจ่าย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43AF" w14:textId="77777777" w:rsidR="00D8779D" w:rsidRPr="00EB701E" w:rsidRDefault="00D8779D" w:rsidP="00D40FBA">
            <w:pPr>
              <w:jc w:val="right"/>
              <w:rPr>
                <w:rFonts w:eastAsia="Times New Roman"/>
                <w:color w:val="000000"/>
              </w:rPr>
            </w:pPr>
            <w:r w:rsidRPr="00EB701E">
              <w:rPr>
                <w:rFonts w:eastAsia="Times New Roman"/>
                <w:color w:val="000000"/>
              </w:rPr>
              <w:t>52.30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646B" w14:textId="77777777" w:rsidR="00D8779D" w:rsidRPr="00EB701E" w:rsidRDefault="00D8779D" w:rsidP="00D40FBA">
            <w:pPr>
              <w:jc w:val="right"/>
              <w:rPr>
                <w:rFonts w:eastAsia="Times New Roman"/>
                <w:color w:val="000000"/>
              </w:rPr>
            </w:pPr>
            <w:r w:rsidRPr="00EB701E">
              <w:rPr>
                <w:rFonts w:eastAsia="Times New Roman"/>
                <w:color w:val="000000"/>
              </w:rPr>
              <w:t>64.80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086" w14:textId="77777777" w:rsidR="00D8779D" w:rsidRPr="00EB701E" w:rsidRDefault="00D8779D" w:rsidP="00D40FBA">
            <w:pPr>
              <w:jc w:val="right"/>
              <w:rPr>
                <w:rFonts w:eastAsia="Times New Roman"/>
                <w:color w:val="000000"/>
              </w:rPr>
            </w:pPr>
            <w:r w:rsidRPr="00EB701E">
              <w:rPr>
                <w:rFonts w:eastAsia="Times New Roman"/>
                <w:color w:val="000000"/>
              </w:rPr>
              <w:t>64.60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44DA" w14:textId="175A54B6" w:rsidR="00D8779D" w:rsidRPr="00EB701E" w:rsidRDefault="00D8779D" w:rsidP="00391AA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</w:t>
            </w:r>
            <w:r w:rsidR="00391AA2">
              <w:rPr>
                <w:rFonts w:eastAsia="Times New Roman" w:hint="cs"/>
                <w:color w:val="000000"/>
                <w:cs/>
              </w:rPr>
              <w:t>56.72</w:t>
            </w:r>
            <w:r w:rsidRPr="00EB701E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91AA2" w:rsidRPr="00EB701E" w14:paraId="45BF14C6" w14:textId="77777777" w:rsidTr="0032315D">
        <w:trPr>
          <w:trHeight w:val="300"/>
          <w:jc w:val="center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2A5C" w14:textId="77777777" w:rsidR="00391AA2" w:rsidRPr="00EB701E" w:rsidRDefault="00391AA2" w:rsidP="00D40FBA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5DC4" w14:textId="73087472" w:rsidR="00391AA2" w:rsidRDefault="00391AA2" w:rsidP="00391AA2">
            <w:pPr>
              <w:jc w:val="right"/>
              <w:rPr>
                <w:rFonts w:eastAsia="Times New Roman"/>
                <w:color w:val="000000"/>
              </w:rPr>
            </w:pPr>
            <w:r w:rsidRPr="00391AA2">
              <w:rPr>
                <w:rFonts w:eastAsia="Times New Roman"/>
                <w:color w:val="000000"/>
                <w:sz w:val="28"/>
                <w:szCs w:val="28"/>
                <w:cs/>
              </w:rPr>
              <w:t>ข้อมูล : ณ 31 กรกฎาคม 2565</w:t>
            </w:r>
          </w:p>
        </w:tc>
      </w:tr>
    </w:tbl>
    <w:p w14:paraId="72A287B7" w14:textId="4D8AD200" w:rsidR="00D8779D" w:rsidRDefault="00391AA2" w:rsidP="00D8779D">
      <w:r>
        <w:rPr>
          <w:noProof/>
          <w:color w:val="FF0000"/>
        </w:rPr>
        <w:drawing>
          <wp:anchor distT="0" distB="0" distL="114300" distR="114300" simplePos="0" relativeHeight="251724800" behindDoc="0" locked="0" layoutInCell="1" allowOverlap="1" wp14:anchorId="14A7EFF9" wp14:editId="656431C6">
            <wp:simplePos x="0" y="0"/>
            <wp:positionH relativeFrom="column">
              <wp:posOffset>539115</wp:posOffset>
            </wp:positionH>
            <wp:positionV relativeFrom="paragraph">
              <wp:posOffset>175895</wp:posOffset>
            </wp:positionV>
            <wp:extent cx="4584700" cy="2773680"/>
            <wp:effectExtent l="0" t="0" r="6350" b="7620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760E8" w14:textId="1588AAA4" w:rsidR="00D8779D" w:rsidRDefault="00391AA2" w:rsidP="00216CE9">
      <w:pPr>
        <w:pStyle w:val="a6"/>
        <w:tabs>
          <w:tab w:val="clear" w:pos="4513"/>
          <w:tab w:val="clear" w:pos="9026"/>
          <w:tab w:val="left" w:pos="7185"/>
        </w:tabs>
        <w:jc w:val="left"/>
        <w:rPr>
          <w:rFonts w:cs="TH SarabunPSK"/>
          <w:color w:val="FF0000"/>
          <w:lang w:val="en-US"/>
        </w:rPr>
      </w:pPr>
      <w:r w:rsidRPr="00D8779D">
        <w:rPr>
          <w:noProof/>
          <w:color w:val="FF0000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8D3919" wp14:editId="37071F62">
                <wp:simplePos x="0" y="0"/>
                <wp:positionH relativeFrom="column">
                  <wp:posOffset>4071620</wp:posOffset>
                </wp:positionH>
                <wp:positionV relativeFrom="paragraph">
                  <wp:posOffset>31750</wp:posOffset>
                </wp:positionV>
                <wp:extent cx="942975" cy="266700"/>
                <wp:effectExtent l="0" t="0" r="28575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B0067" w14:textId="77777777" w:rsidR="00D8779D" w:rsidRPr="00D8779D" w:rsidRDefault="00D8779D" w:rsidP="00D877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D3919" id="สี่เหลี่ยมผืนผ้า 27" o:spid="_x0000_s1028" style="position:absolute;margin-left:320.6pt;margin-top:2.5pt;width:74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K2vgIAAJMFAAAOAAAAZHJzL2Uyb0RvYy54bWysVM1u1DAQviPxDpbvNNnVtkujZqtVqyKk&#10;VVvRop69jt1EOLaxvZtdThzhEZC4gMQFbkiI9G3yKIydH0qpQELkEHk8M9+MZ76Zg8NNKdCaGVso&#10;meLRTowRk1RlhbxO8fPLk0ePMbKOyIwIJVmKt8ziw9nDBweVTthY5UpkzCAAkTapdIpz53QSRZbm&#10;rCR2R2kmQcmVKYkD0VxHmSEVoJciGsfxXlQpk2mjKLMWbo9bJZ4FfM4ZdWecW+aQSDHk5sLfhP/S&#10;/6PZAUmuDdF5Qbs0yD9kUZJCQtAB6pg4glam+A2qLKhRVnG3Q1UZKc4LysIb4DWj+M5rLnKiWXgL&#10;FMfqoUz2/8HS0/W5QUWW4vEUI0lK6FFTf27qb83Nm+bmdVN/aepPnVh/bOoPTf2+qb839Tt/uHnb&#10;1F8RuEIdK20TgLvQ58ZXwuqFoi8sKKJfNF6wnc2Gm9LbQh3QJjRlOzSFbRyicLk/Ge9PdzGioBrv&#10;7U3j0LSIJL2zNtY9YapE/pBiAz0PrSDrhXU+PEl6Ex9LyD6lNouQj9sK1iqfMQ7lgLjjABKIyI6E&#10;QWsCFCKUMukmrSonGWuvd2P4fA0g1uARJCEB0CPzQogBe/Qn7Bams/euLPB4cI7/7jx4hMhKusG5&#10;LKQy9wEIN+oewFv7rm+2LY2vktssNy1V+nYvVbYF+hjVzpXV9KSAJiyIdefEwCDByMFycGfw40JV&#10;KVbdCaNcmVf33Xt74DdoMapgMFNsX66IYRiJpxKYvz+aTPwkB2GyOx2DYG5rlrc1clUeKWjcCNaQ&#10;puHo7Z3oj9yo8gp2yNxHBRWRFGKnmDrTC0euXRiwhSibz4MZTK8mbiEvNPXgvs6eZJebK2J0x0QH&#10;FD5V/RCT5A4hW1vvKdV85RQvAlt9pdu6dh2AyQ9U6raUXy235WD1c5fOfgAAAP//AwBQSwMEFAAG&#10;AAgAAAAhACK4CnnfAAAACAEAAA8AAABkcnMvZG93bnJldi54bWxMj8FOwzAQRO9I/IO1SNyo3agk&#10;bZpNhWh7RWqoVHFzYpNE2OsQu23695gTHEczmnlTbCZr2EWPvneEMJ8JYJoap3pqEY7v+6clMB8k&#10;KWkcaYSb9rAp7+8KmSt3pYO+VKFlsYR8LhG6EIacc9902ko/c4Om6H260coQ5dhyNcprLLeGJ0Kk&#10;3Mqe4kInB/3a6earOluE7UfTbk8HI/ZJVd929JaejrtvxMeH6WUNLOgp/IXhFz+iQxmZancm5ZlB&#10;SBfzJEYRnuOl6GfLVQasRlhkAnhZ8P8Hyh8AAAD//wMAUEsBAi0AFAAGAAgAAAAhALaDOJL+AAAA&#10;4QEAABMAAAAAAAAAAAAAAAAAAAAAAFtDb250ZW50X1R5cGVzXS54bWxQSwECLQAUAAYACAAAACEA&#10;OP0h/9YAAACUAQAACwAAAAAAAAAAAAAAAAAvAQAAX3JlbHMvLnJlbHNQSwECLQAUAAYACAAAACEA&#10;NZeytr4CAACTBQAADgAAAAAAAAAAAAAAAAAuAgAAZHJzL2Uyb0RvYy54bWxQSwECLQAUAAYACAAA&#10;ACEAIrgKed8AAAAIAQAADwAAAAAAAAAAAAAAAAAYBQAAZHJzL2Rvd25yZXYueG1sUEsFBgAAAAAE&#10;AAQA8wAAACQGAAAAAA==&#10;" fillcolor="#ffc000 [3207]" strokecolor="#7f5f00 [1607]" strokeweight="1pt">
                <v:path arrowok="t"/>
                <v:textbox>
                  <w:txbxContent>
                    <w:p w14:paraId="2A2B0067" w14:textId="77777777" w:rsidR="00D8779D" w:rsidRPr="00D8779D" w:rsidRDefault="00D8779D" w:rsidP="00D877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ล้านบาท</w:t>
                      </w:r>
                    </w:p>
                  </w:txbxContent>
                </v:textbox>
              </v:rect>
            </w:pict>
          </mc:Fallback>
        </mc:AlternateContent>
      </w:r>
      <w:r w:rsidR="00216CE9">
        <w:rPr>
          <w:rFonts w:cs="TH SarabunPSK"/>
          <w:color w:val="FF0000"/>
          <w:cs/>
          <w:lang w:val="en-US"/>
        </w:rPr>
        <w:tab/>
      </w:r>
    </w:p>
    <w:p w14:paraId="5BFD74AE" w14:textId="2AB8FB2D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5D83351E" w14:textId="1EA909AD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0D99A8F4" w14:textId="4AFE5BCB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5AF33F14" w14:textId="4D03FA2F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40C7C313" w14:textId="77777777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4A937D74" w14:textId="23653F5C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1740A4E8" w14:textId="77777777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260322FD" w14:textId="6FC93390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6161FB0E" w14:textId="6EA8BE09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06E93C4E" w14:textId="75C6115D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3CBB253F" w14:textId="283B46A8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1A977E13" w14:textId="6C958CF2" w:rsidR="00D8779D" w:rsidRDefault="00391AA2" w:rsidP="00D65436">
      <w:pPr>
        <w:pStyle w:val="a6"/>
        <w:jc w:val="left"/>
        <w:rPr>
          <w:rFonts w:cs="TH SarabunPSK"/>
          <w:color w:val="FF0000"/>
          <w:lang w:val="en-US"/>
        </w:rPr>
      </w:pPr>
      <w:r>
        <w:rPr>
          <w:rFonts w:cs="TH SarabunPSK"/>
          <w:noProof/>
          <w:color w:val="FF0000"/>
          <w:lang w:val="en-US" w:eastAsia="en-US"/>
        </w:rPr>
        <w:drawing>
          <wp:anchor distT="0" distB="0" distL="114300" distR="114300" simplePos="0" relativeHeight="251723776" behindDoc="0" locked="0" layoutInCell="1" allowOverlap="1" wp14:anchorId="58E04118" wp14:editId="404D067E">
            <wp:simplePos x="0" y="0"/>
            <wp:positionH relativeFrom="column">
              <wp:posOffset>491490</wp:posOffset>
            </wp:positionH>
            <wp:positionV relativeFrom="paragraph">
              <wp:posOffset>216535</wp:posOffset>
            </wp:positionV>
            <wp:extent cx="4584700" cy="2773680"/>
            <wp:effectExtent l="0" t="0" r="6350" b="762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C687B" w14:textId="32643146" w:rsidR="00D8779D" w:rsidRDefault="00391AA2" w:rsidP="00D65436">
      <w:pPr>
        <w:pStyle w:val="a6"/>
        <w:jc w:val="left"/>
        <w:rPr>
          <w:rFonts w:cs="TH SarabunPSK"/>
          <w:color w:val="FF0000"/>
          <w:lang w:val="en-US"/>
        </w:rPr>
      </w:pPr>
      <w:r w:rsidRPr="00D8779D">
        <w:rPr>
          <w:rFonts w:cs="TH SarabunPSK"/>
          <w:noProof/>
          <w:color w:val="FF0000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CF9E64" wp14:editId="019D1E87">
                <wp:simplePos x="0" y="0"/>
                <wp:positionH relativeFrom="column">
                  <wp:posOffset>4043045</wp:posOffset>
                </wp:positionH>
                <wp:positionV relativeFrom="paragraph">
                  <wp:posOffset>85725</wp:posOffset>
                </wp:positionV>
                <wp:extent cx="942975" cy="266700"/>
                <wp:effectExtent l="0" t="0" r="28575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1FE58" w14:textId="35D8E927" w:rsidR="00D8779D" w:rsidRPr="00D8779D" w:rsidRDefault="00D8779D" w:rsidP="00D877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ล้านบาท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9E64" id="สี่เหลี่ยมผืนผ้า 26" o:spid="_x0000_s1029" style="position:absolute;margin-left:318.35pt;margin-top:6.75pt;width:74.2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ZgvwIAAJMFAAAOAAAAZHJzL2Uyb0RvYy54bWysVM1u1DAQviPxDpbvNNmwu6VRs9WqVRHS&#10;qq1oUc9ex+5GOLaxvX+cOJZHQOICEhe4ISHSt8mjMHZ+KKUCCZFD5PHMfDOe+Wb2DzalQCtmbKFk&#10;hgc7MUZMUpUX8irDLy6OHz3ByDoicyKUZBneMosPJg8f7K91yhK1UCJnBgGItOlaZ3jhnE6jyNIF&#10;K4ndUZpJUHJlSuJANFdRbsga0EsRJXE8jtbK5NooyqyF26NGiScBn3NG3SnnljkkMgy5ufA34T/3&#10;/2iyT9IrQ/SioG0a5B+yKEkhIWgPdUQcQUtT/AZVFtQoq7jboaqMFOcFZeEN8JpBfOc15wuiWXgL&#10;FMfqvkz2/8HSk9WZQUWe4WSMkSQl9KiuPtfVt/rmur55U1df6upTK1Yf6+pDXb2vq+919c4fbt7W&#10;1VcErlDHtbYpwJ3rM+MrYfVM0ZcWFNEvGi/Y1mbDTeltoQ5oE5qy7ZvCNg5RuNwbJnu7I4woqJLx&#10;eDcOTYtI2jlrY91TpkrkDxk20PPQCrKaWefDk7Qz8bGE7FJqsgj5uK1gjfI541AOiJsEkEBEdigM&#10;WhGgEKGUSTdqVAuSs+Z6FMPnawCxeo8gCQmAHpkXQvTYgz9hNzCtvXdlgce9c/x3594jRFbS9c5l&#10;IZW5D0C4QfsA3ti3fbNNaXyV3Ga+CVR53LV7rvIt0MeoZq6spscFNGFGrDsjBgYJRg6WgzuFHxdq&#10;nWHVnjBaKPP6vntvD/wGLUZrGMwM21dLYhhG4pkE5u8NhkM/yUEYjnYTEMxtzfy2Ri7LQwWNG8Aa&#10;0jQcvb0T3ZEbVV7CDpn6qKAikkLsDFNnOuHQNQsDthBl02kwg+nVxM3kuaYe3NfZk+xic0mMbpno&#10;gMInqhtikt4hZGPrPaWaLp3iRWCrr3RT17YDMPmBSu2W8qvlthysfu7SyQ8AAAD//wMAUEsDBBQA&#10;BgAIAAAAIQC49GD24AAAAAkBAAAPAAAAZHJzL2Rvd25yZXYueG1sTI/BasMwEETvhf6D2EIvpZET&#10;Iye4lkMIFHowlCYFXxVra5tIK2PJsfv3VU/tcZnHzNtiv1jDbjj63pGE9SoBhtQ43VMr4fP8+rwD&#10;5oMirYwjlPCNHvbl/V2hcu1m+sDbKbQslpDPlYQuhCHn3DcdWuVXbkCK2ZcbrQrxHFuuRzXHcmv4&#10;JkkyblVPcaFTAx47bK6nyUp452Yaqrd1Wh+fqjq5VnMd+oOUjw/L4QVYwCX8wfCrH9WhjE4XN5H2&#10;zEjI0mwb0RikAlgEtjuxAXaRIIQAXhb8/wflDwAAAP//AwBQSwECLQAUAAYACAAAACEAtoM4kv4A&#10;AADhAQAAEwAAAAAAAAAAAAAAAAAAAAAAW0NvbnRlbnRfVHlwZXNdLnhtbFBLAQItABQABgAIAAAA&#10;IQA4/SH/1gAAAJQBAAALAAAAAAAAAAAAAAAAAC8BAABfcmVscy8ucmVsc1BLAQItABQABgAIAAAA&#10;IQATuwZgvwIAAJMFAAAOAAAAAAAAAAAAAAAAAC4CAABkcnMvZTJvRG9jLnhtbFBLAQItABQABgAI&#10;AAAAIQC49GD24AAAAAkBAAAPAAAAAAAAAAAAAAAAABkFAABkcnMvZG93bnJldi54bWxQSwUGAAAA&#10;AAQABADzAAAAJgYAAAAA&#10;" fillcolor="#5b9bd5 [3208]" strokecolor="#1f4d78 [1608]" strokeweight="1pt">
                <v:path arrowok="t"/>
                <v:textbox>
                  <w:txbxContent>
                    <w:p w14:paraId="3371FE58" w14:textId="35D8E927" w:rsidR="00D8779D" w:rsidRPr="00D8779D" w:rsidRDefault="00D8779D" w:rsidP="00D877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ล้านบาท</w:t>
                      </w:r>
                    </w:p>
                  </w:txbxContent>
                </v:textbox>
              </v:rect>
            </w:pict>
          </mc:Fallback>
        </mc:AlternateContent>
      </w:r>
    </w:p>
    <w:p w14:paraId="7CD11EC1" w14:textId="73C510F6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7D95DDC7" w14:textId="5B325DD6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796A0B4F" w14:textId="3646B0FC" w:rsidR="00D8779D" w:rsidRDefault="004F19C8" w:rsidP="00D65436">
      <w:pPr>
        <w:pStyle w:val="a6"/>
        <w:jc w:val="left"/>
        <w:rPr>
          <w:rFonts w:cs="TH SarabunPSK"/>
          <w:color w:val="FF0000"/>
          <w:lang w:val="en-US"/>
        </w:rPr>
      </w:pPr>
      <w:r w:rsidRPr="00D8779D">
        <w:rPr>
          <w:rFonts w:cs="TH SarabunPSK"/>
          <w:noProof/>
          <w:color w:val="FF0000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E2FD7" wp14:editId="51009002">
                <wp:simplePos x="0" y="0"/>
                <wp:positionH relativeFrom="column">
                  <wp:posOffset>3510915</wp:posOffset>
                </wp:positionH>
                <wp:positionV relativeFrom="paragraph">
                  <wp:posOffset>221615</wp:posOffset>
                </wp:positionV>
                <wp:extent cx="609600" cy="2667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1DB54" w14:textId="2B172EFA" w:rsidR="00D8779D" w:rsidRPr="00D8779D" w:rsidRDefault="00D8779D" w:rsidP="00D877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8779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ปี 256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E2FD7" id="สี่เหลี่ยมผืนผ้า 23" o:spid="_x0000_s1030" style="position:absolute;margin-left:276.45pt;margin-top:17.45pt;width:48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VZuwIAAJMFAAAOAAAAZHJzL2Uyb0RvYy54bWysVM1u1DAQviPxDpbvNNllu6VRs9WqVRHS&#10;qlS0qGevYzcRjm1s72aXE0d4BCQuIHGBGxIifZs8CmPnh1IqkBA5RB7PzDfjmW/m4HBTCrRmxhZK&#10;pni0E2PEJFVZIa9S/Pzi5MEjjKwjMiNCSZbiLbP4cHb/3kGlEzZWuRIZMwhApE0qneLcOZ1EkaU5&#10;K4ndUZpJUHJlSuJANFdRZkgF6KWIxnE8jSplMm0UZdbC7XGrxLOAzzmj7innljkkUgy5ufA34b/0&#10;/2h2QJIrQ3Re0C4N8g9ZlKSQEHSAOiaOoJUpfoMqC2qUVdztUFVGivOCsvAGeM0ovvWa85xoFt4C&#10;xbF6KJP9f7D0dH1mUJGlePwQI0lK6FFTf27qb831m+b6dVN/aepPnVh/bOoPTf2+qb839Tt/uH7b&#10;1F8RuEIdK20TgDvXZ8ZXwuqFoi8sKKJfNF6wnc2Gm9LbQh3QJjRlOzSFbRyicDmN96cxtI6Cajyd&#10;7sHZY5Kkd9bGusdMlcgfUmyg56EVZL2wrjXtTXwsIfuU2ixCPm4rWKt8xjiUA+KOA0ggIjsSBq0J&#10;UIhQyqTbbVU5yVh7vRvD16U1eIQkhQRAj8wLIQbs0Z+w25Q7e+/KAo8H5/jvzoNHiKykG5zLQipz&#10;F4Bwo+4BvLXv+mbb0vgquc1yE6gy6du9VNkW6GNUO1dW05MCmrAg1p0RA4MEfYPl4J7CjwtVpVh1&#10;J4xyZV7dde/tgd+gxaiCwUyxfbkihmEknkhg/v5oMvGTHITJ7t4YBHNTs7ypkavySEHjRrCGNA1H&#10;b+9Ef+RGlZewQ+Y+KqiIpBA7xdSZXjhy7cKALUTZfB7MYHo1cQt5rqkH93X2JLvYXBKjOyY6oPCp&#10;6oeYJLcI2dp6T6nmK6d4EdjqK93WtesATH6gUrel/Gq5KQern7t09gMAAP//AwBQSwMEFAAGAAgA&#10;AAAhAFI2K6rgAAAACQEAAA8AAABkcnMvZG93bnJldi54bWxMj01rwzAMhu+D/QejwS5jdfqVtlmU&#10;UgqDHQJjXSFXN9aS0NgOsdNk/37aaTtJQg+vHqX7ybTiRr1vnEWYzyIQZEunG1shnD9fn7cgfFBW&#10;q9ZZQvgmD/vs/i5ViXaj/aDbKVSCQ6xPFEIdQpdI6cuajPIz15Hl3ZfrjQo89pXUvRo53LRyEUWx&#10;NKqxfKFWHR1rKq+nwSC8y3bo8rf5sjg+5UV0zcciNAfEx4fp8AIi0BT+YPjVZ3XI2OniBqu9aBHW&#10;68WOUYTliisD8WrLzQVhE+9AZqn8/0H2AwAA//8DAFBLAQItABQABgAIAAAAIQC2gziS/gAAAOEB&#10;AAATAAAAAAAAAAAAAAAAAAAAAABbQ29udGVudF9UeXBlc10ueG1sUEsBAi0AFAAGAAgAAAAhADj9&#10;If/WAAAAlAEAAAsAAAAAAAAAAAAAAAAALwEAAF9yZWxzLy5yZWxzUEsBAi0AFAAGAAgAAAAhABiY&#10;VVm7AgAAkwUAAA4AAAAAAAAAAAAAAAAALgIAAGRycy9lMm9Eb2MueG1sUEsBAi0AFAAGAAgAAAAh&#10;AFI2K6rgAAAACQEAAA8AAAAAAAAAAAAAAAAAFQUAAGRycy9kb3ducmV2LnhtbFBLBQYAAAAABAAE&#10;APMAAAAiBgAAAAA=&#10;" fillcolor="#5b9bd5 [3208]" strokecolor="#1f4d78 [1608]" strokeweight="1pt">
                <v:path arrowok="t"/>
                <v:textbox>
                  <w:txbxContent>
                    <w:p w14:paraId="5B21DB54" w14:textId="2B172EFA" w:rsidR="00D8779D" w:rsidRPr="00D8779D" w:rsidRDefault="00D8779D" w:rsidP="00D877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8779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ปี 256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D8779D">
        <w:rPr>
          <w:rFonts w:cs="TH SarabunPSK"/>
          <w:noProof/>
          <w:color w:val="FF0000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E2CDC" wp14:editId="6F9E64EC">
                <wp:simplePos x="0" y="0"/>
                <wp:positionH relativeFrom="column">
                  <wp:posOffset>2796540</wp:posOffset>
                </wp:positionH>
                <wp:positionV relativeFrom="paragraph">
                  <wp:posOffset>215265</wp:posOffset>
                </wp:positionV>
                <wp:extent cx="609600" cy="2667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0E29B" w14:textId="17AEE69D" w:rsidR="00D8779D" w:rsidRPr="00D8779D" w:rsidRDefault="00D8779D" w:rsidP="00D877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8779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ปี 256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E2CDC" id="สี่เหลี่ยมผืนผ้า 24" o:spid="_x0000_s1031" style="position:absolute;margin-left:220.2pt;margin-top:16.95pt;width:4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1XvAIAAJMFAAAOAAAAZHJzL2Uyb0RvYy54bWysVMFu1DAQvSPxD5bvNNnV7pZGzVarVkVI&#10;q7Zii3r2OnY3wrGN7d1kOXGET0DiAhIXuCEh0r/JpzB2sqGUCiREDpHHM/NmPPNmDo+qQqANMzZX&#10;MsWDvRgjJqnKcnmd4ueXp48eY2QdkRkRSrIUb5nFR9OHDw5LnbChWimRMYMARNqk1CleOaeTKLJ0&#10;xQpi95RmEpRcmYI4EM11lBlSAnohomEcT6JSmUwbRZm1cHvSKvE04HPOqDvn3DKHRIohNxf+JvyX&#10;/h9ND0lybYhe5bRLg/xDFgXJJQTtoU6II2ht8t+gipwaZRV3e1QVkeI8pyy8AV4ziO+8ZrEimoW3&#10;QHGs7stk/x8sPdtcGJRnKR6OMJKkgB419eem/tbcvGluXjf1l6b+1In1x6b+0NTvm/p7U7/zh5u3&#10;Tf0VgSvUsdQ2AbiFvjC+ElbPFX1hQRH9ovGC7WwqbgpvC3VAVWjKtm8KqxyicDmJDyYxtI6CajiZ&#10;7MPZY5Jk56yNdU+YKpA/pNhAz0MryGZuXWu6M/GxhNyl1GYR8nFbwVrlM8ahHBB3GEACEdmxMGhD&#10;gEKEUibduFWtSMba63EMX5dW7xGSFBIAPTLPheixB3/CblPu7L0rCzzuneO/O/ceIbKSrncucqnM&#10;fQDCDboH8Na+65ttS+Or5KplFagy3rV7qbIt0Meodq6spqc5NGFOrLsgBgYJ+gbLwZ3DjwtVplh1&#10;J4xWyry6797bA79Bi1EJg5li+3JNDMNIPJXA/IPBaOQnOQij8f4QBHNbs7ytkeviWEHjBrCGNA1H&#10;b+/E7siNKq5gh8x8VFARSSF2iqkzO+HYtQsDthBls1kwg+nVxM3lQlMP7uvsSXZZXRGjOyY6oPCZ&#10;2g0xSe4QsrX1nlLN1k7xPLDVV7qta9cBmPxApW5L+dVyWw5WP3fp9AcAAAD//wMAUEsDBBQABgAI&#10;AAAAIQBepH7A4AAAAAkBAAAPAAAAZHJzL2Rvd25yZXYueG1sTI9NS8NAEIbvgv9hGcGL2N2atLUx&#10;k1IKgoeAWAu5brNjErofIbtp4r93PelxZh7eed58NxvNrjT4zlmE5UIAI1s71dkG4fT5+vgMzAdp&#10;ldTOEsI3edgVtze5zJSb7Addj6FhMcT6TCK0IfQZ575uyUi/cD3ZePtyg5EhjkPD1SCnGG40fxJi&#10;zY3sbPzQyp4OLdWX42gQ3rke+/JtmVSHh7ISl3KqQrdHvL+b9y/AAs3hD4Zf/agORXQ6u9EqzzRC&#10;moo0oghJsgUWgVWyjoszwma1BV7k/H+D4gcAAP//AwBQSwECLQAUAAYACAAAACEAtoM4kv4AAADh&#10;AQAAEwAAAAAAAAAAAAAAAAAAAAAAW0NvbnRlbnRfVHlwZXNdLnhtbFBLAQItABQABgAIAAAAIQA4&#10;/SH/1gAAAJQBAAALAAAAAAAAAAAAAAAAAC8BAABfcmVscy8ucmVsc1BLAQItABQABgAIAAAAIQC7&#10;LT1XvAIAAJMFAAAOAAAAAAAAAAAAAAAAAC4CAABkcnMvZTJvRG9jLnhtbFBLAQItABQABgAIAAAA&#10;IQBepH7A4AAAAAkBAAAPAAAAAAAAAAAAAAAAABYFAABkcnMvZG93bnJldi54bWxQSwUGAAAAAAQA&#10;BADzAAAAIwYAAAAA&#10;" fillcolor="#5b9bd5 [3208]" strokecolor="#1f4d78 [1608]" strokeweight="1pt">
                <v:path arrowok="t"/>
                <v:textbox>
                  <w:txbxContent>
                    <w:p w14:paraId="2960E29B" w14:textId="17AEE69D" w:rsidR="00D8779D" w:rsidRPr="00D8779D" w:rsidRDefault="00D8779D" w:rsidP="00D877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8779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ปี 256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8779D">
        <w:rPr>
          <w:rFonts w:cs="TH SarabunPSK"/>
          <w:noProof/>
          <w:color w:val="FF0000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B21DD" wp14:editId="3646E3D3">
                <wp:simplePos x="0" y="0"/>
                <wp:positionH relativeFrom="column">
                  <wp:posOffset>2101215</wp:posOffset>
                </wp:positionH>
                <wp:positionV relativeFrom="paragraph">
                  <wp:posOffset>223520</wp:posOffset>
                </wp:positionV>
                <wp:extent cx="609600" cy="2667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2CE8" w14:textId="77777777" w:rsidR="00D8779D" w:rsidRPr="00D8779D" w:rsidRDefault="00D8779D" w:rsidP="00D877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8779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ปี 256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21DD" id="สี่เหลี่ยมผืนผ้า 22" o:spid="_x0000_s1032" style="position:absolute;margin-left:165.45pt;margin-top:17.6pt;width:48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IluwIAAJMFAAAOAAAAZHJzL2Uyb0RvYy54bWysVM1u1DAQviPxDpbvNNmo3dJVs9WqVRHS&#10;qq3Yop69jt2NcGxjezdZThzhEZC4gMQFbkiI9G3yKIydH0qpQELkEHk8M9+MZ76Zw6OqEGjDjM2V&#10;TPFoJ8aISaqyXF6n+Pnl6aPHGFlHZEaEkizFW2bx0fThg8NST1iiVkpkzCAAkXZS6hSvnNOTKLJ0&#10;xQpid5RmEpRcmYI4EM11lBlSAnohoiSOx1GpTKaNosxauD1plXga8Dln1J1zbplDIsWQmwt/E/5L&#10;/4+mh2RybYhe5bRLg/xDFgXJJQQdoE6II2ht8t+gipwaZRV3O1QVkeI8pyy8AV4ziu+8ZrEimoW3&#10;QHGsHspk/x8sPdtcGJRnKU4SjCQpoEdN/bmpvzU3b5qb1039pak/dWL9sak/NPX7pv7e1O/84eZt&#10;U39F4Ap1LLWdANxCXxhfCavnir6woIh+0XjBdjYVN4W3hTqgKjRlOzSFVQ5RuBzHB+MYWkdBlYzH&#10;+3D2mGTSO2tj3ROmCuQPKTbQ89AKsplb15r2Jj6WkH1KbRYhH7cVrFU+YxzKAXGTABKIyI6FQRsC&#10;FCKUMun2WtWKZKy93ovh69IaPEKSQgKgR+a5EAP26E/YbcqdvXdlgceDc/x358EjRFbSDc5FLpW5&#10;D0C4UfcA3tp3fbNtaXyVXLWsAlXGfbuXKtsCfYxq58pqeppDE+bEugtiYJCgb7Ac3Dn8uFBlilV3&#10;wmilzKv77r098Bu0GJUwmCm2L9fEMIzEUwnMPxjt7vpJDsLu3n4CgrmtWd7WyHVxrKBxI1hDmoaj&#10;t3eiP3KjiivYITMfFVREUoidYupMLxy7dmHAFqJsNgtmML2auLlcaOrBfZ09yS6rK2J0x0QHFD5T&#10;/RCTyR1CtrbeU6rZ2imeB7b6Srd17ToAkx+o1G0pv1puy8Hq5y6d/gAAAP//AwBQSwMEFAAGAAgA&#10;AAAhADWPRvvgAAAACQEAAA8AAABkcnMvZG93bnJldi54bWxMj01Lw0AQhu+C/2EZwYvY3Sba1phN&#10;KQXBQ6BYC7lus2sSujsbspsm/nvHk97m4+GdZ/Lt7Cy7miF0HiUsFwKYwdrrDhsJp8+3xw2wEBVq&#10;ZT0aCd8mwLa4vclVpv2EH+Z6jA2jEAyZktDG2Gech7o1ToWF7w3S7ssPTkVqh4brQU0U7ixPhFhx&#10;pzqkC63qzb419eU4OgkHbse+fF+m1f6hrMSlnKrY7aS8v5t3r8CimeMfDL/6pA4FOZ39iDowKyFN&#10;xQuhVDwnwAh4SlY0OEtYrxPgRc7/f1D8AAAA//8DAFBLAQItABQABgAIAAAAIQC2gziS/gAAAOEB&#10;AAATAAAAAAAAAAAAAAAAAAAAAABbQ29udGVudF9UeXBlc10ueG1sUEsBAi0AFAAGAAgAAAAhADj9&#10;If/WAAAAlAEAAAsAAAAAAAAAAAAAAAAALwEAAF9yZWxzLy5yZWxzUEsBAi0AFAAGAAgAAAAhAGRz&#10;wiW7AgAAkwUAAA4AAAAAAAAAAAAAAAAALgIAAGRycy9lMm9Eb2MueG1sUEsBAi0AFAAGAAgAAAAh&#10;ADWPRvvgAAAACQEAAA8AAAAAAAAAAAAAAAAAFQUAAGRycy9kb3ducmV2LnhtbFBLBQYAAAAABAAE&#10;APMAAAAiBgAAAAA=&#10;" fillcolor="#5b9bd5 [3208]" strokecolor="#1f4d78 [1608]" strokeweight="1pt">
                <v:path arrowok="t"/>
                <v:textbox>
                  <w:txbxContent>
                    <w:p w14:paraId="4D7F2CE8" w14:textId="77777777" w:rsidR="00D8779D" w:rsidRPr="00D8779D" w:rsidRDefault="00D8779D" w:rsidP="00D877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8779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ปี 256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8779D">
        <w:rPr>
          <w:rFonts w:cs="TH SarabunPSK"/>
          <w:noProof/>
          <w:color w:val="FF0000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9B8B6B" wp14:editId="072C0BAF">
                <wp:simplePos x="0" y="0"/>
                <wp:positionH relativeFrom="column">
                  <wp:posOffset>1386840</wp:posOffset>
                </wp:positionH>
                <wp:positionV relativeFrom="paragraph">
                  <wp:posOffset>215265</wp:posOffset>
                </wp:positionV>
                <wp:extent cx="609600" cy="266700"/>
                <wp:effectExtent l="0" t="0" r="1905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14577" w14:textId="6BA8E6DB" w:rsidR="00D8779D" w:rsidRPr="00D8779D" w:rsidRDefault="00D8779D" w:rsidP="00D877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D8779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ปี 256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B8B6B" id="สี่เหลี่ยมผืนผ้า 25" o:spid="_x0000_s1033" style="position:absolute;margin-left:109.2pt;margin-top:16.95pt;width:48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oruwIAAJMFAAAOAAAAZHJzL2Uyb0RvYy54bWysVM1u1DAQviPxDpbvNNlVd0ujZqtVqyKk&#10;VVvRop69jt1EOLaxvZtdThzhEZC4gMQFbkiI9G3yKIydH0qpQELkEHk8M9+MZ76Zg8NNKdCaGVso&#10;meLRTowRk1RlhbxO8fPLk0ePMbKOyIwIJVmKt8ziw9nDBweVTthY5UpkzCAAkTapdIpz53QSRZbm&#10;rCR2R2kmQcmVKYkD0VxHmSEVoJciGsfxNKqUybRRlFkLt8etEs8CPueMujPOLXNIpBhyc+Fvwn/p&#10;/9HsgCTXhui8oF0a5B+yKEkhIegAdUwcQStT/AZVFtQoq7jboaqMFOcFZeEN8JpRfOc1FznRLLwF&#10;imP1UCb7/2Dp6frcoCJL8XiCkSQl9KipPzf1t+bmTXPzuqm/NPWnTqw/NvWHpn7f1N+b+p0/3Lxt&#10;6q8IXKGOlbYJwF3oc+MrYfVC0RcWFNEvGi/YzmbDTeltoQ5oE5qyHZrCNg5RuJzG+9MYWkdBNZ5O&#10;9+DsMUnSO2tj3ROmSuQPKTbQ89AKsl5Y15r2Jj6WkH1KbRYhH7cVrFU+YxzKAXHHASQQkR0Jg9YE&#10;KEQoZdJNWlVOMtZeT2L4urQGj5CkkADokXkhxIA9+hN2m3Jn711Z4PHgHP/defAIkZV0g3NZSGXu&#10;AxBu1D2At/Zd32xbGl8lt1luAlX2+nYvVbYF+hjVzpXV9KSAJiyIdefEwCBB32A5uDP4caGqFKvu&#10;hFGuzKv77r098Bu0GFUwmCm2L1fEMIzEUwnM3x/t7vpJDsLuZG8MgrmtWd7WyFV5pKBxI1hDmoaj&#10;t3eiP3KjyivYIXMfFVREUoidYupMLxy5dmHAFqJsPg9mML2auIW80NSD+zp7kl1urojRHRMdUPhU&#10;9UNMkjuEbG29p1TzlVO8CGz1lW7r2nUAJj9QqdtSfrXcloPVz106+wEAAP//AwBQSwMEFAAGAAgA&#10;AAAhADo5R2fgAAAACQEAAA8AAABkcnMvZG93bnJldi54bWxMj8FKw0AQhu+C77CM4EXsJk21bcym&#10;lILgISDWQq7b7JiEZmdDdtPEt3c86XFmPv75/mw3205ccfCtIwXxIgKBVDnTUq3g9Pn6uAHhgyaj&#10;O0eo4Bs97PLbm0ynxk30gddjqAWHkE+1giaEPpXSVw1a7ReuR+LblxusDjwOtTSDnjjcdnIZRc/S&#10;6pb4Q6N7PDRYXY6jVfAuu7Ev3uKkPDwUZXQppjK0e6Xu7+b9C4iAc/iD4Vef1SFnp7MbyXjRKVjG&#10;mxWjCpJkC4KBJF7x4qxg/bQFmWfyf4P8BwAA//8DAFBLAQItABQABgAIAAAAIQC2gziS/gAAAOEB&#10;AAATAAAAAAAAAAAAAAAAAAAAAABbQ29udGVudF9UeXBlc10ueG1sUEsBAi0AFAAGAAgAAAAhADj9&#10;If/WAAAAlAEAAAsAAAAAAAAAAAAAAAAALwEAAF9yZWxzLy5yZWxzUEsBAi0AFAAGAAgAAAAhAMfG&#10;qiu7AgAAkwUAAA4AAAAAAAAAAAAAAAAALgIAAGRycy9lMm9Eb2MueG1sUEsBAi0AFAAGAAgAAAAh&#10;ADo5R2fgAAAACQEAAA8AAAAAAAAAAAAAAAAAFQUAAGRycy9kb3ducmV2LnhtbFBLBQYAAAAABAAE&#10;APMAAAAiBgAAAAA=&#10;" fillcolor="#5b9bd5 [3208]" strokecolor="#1f4d78 [1608]" strokeweight="1pt">
                <v:path arrowok="t"/>
                <v:textbox>
                  <w:txbxContent>
                    <w:p w14:paraId="61A14577" w14:textId="6BA8E6DB" w:rsidR="00D8779D" w:rsidRPr="00D8779D" w:rsidRDefault="00D8779D" w:rsidP="00D877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D8779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ปี 256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440C4D1" w14:textId="77777777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73CB6E26" w14:textId="77777777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0AC609BB" w14:textId="73F7C77D" w:rsidR="00A22163" w:rsidRDefault="00A22163" w:rsidP="00216CE9">
      <w:pPr>
        <w:pStyle w:val="a6"/>
        <w:tabs>
          <w:tab w:val="clear" w:pos="4513"/>
          <w:tab w:val="clear" w:pos="9026"/>
        </w:tabs>
        <w:ind w:left="720" w:firstLine="720"/>
        <w:jc w:val="left"/>
        <w:rPr>
          <w:rFonts w:cs="TH SarabunPSK"/>
          <w:lang w:val="en-US"/>
        </w:rPr>
      </w:pPr>
    </w:p>
    <w:p w14:paraId="03ACEF50" w14:textId="1C658EEE" w:rsidR="008149AA" w:rsidRDefault="008149AA" w:rsidP="00216CE9">
      <w:pPr>
        <w:pStyle w:val="a6"/>
        <w:tabs>
          <w:tab w:val="clear" w:pos="4513"/>
          <w:tab w:val="clear" w:pos="9026"/>
        </w:tabs>
        <w:ind w:left="720" w:firstLine="720"/>
        <w:jc w:val="left"/>
        <w:rPr>
          <w:rFonts w:cs="TH SarabunPSK"/>
          <w:lang w:val="en-US"/>
        </w:rPr>
      </w:pPr>
    </w:p>
    <w:p w14:paraId="7F290325" w14:textId="636A959B" w:rsidR="008149AA" w:rsidRDefault="008149AA" w:rsidP="00216CE9">
      <w:pPr>
        <w:pStyle w:val="a6"/>
        <w:tabs>
          <w:tab w:val="clear" w:pos="4513"/>
          <w:tab w:val="clear" w:pos="9026"/>
        </w:tabs>
        <w:ind w:left="720" w:firstLine="720"/>
        <w:jc w:val="left"/>
        <w:rPr>
          <w:rFonts w:cs="TH SarabunPSK"/>
          <w:lang w:val="en-US"/>
        </w:rPr>
      </w:pPr>
    </w:p>
    <w:p w14:paraId="03A8CCBB" w14:textId="77777777" w:rsidR="00391AA2" w:rsidRDefault="00391AA2" w:rsidP="00216CE9">
      <w:pPr>
        <w:pStyle w:val="a6"/>
        <w:tabs>
          <w:tab w:val="clear" w:pos="4513"/>
          <w:tab w:val="clear" w:pos="9026"/>
        </w:tabs>
        <w:ind w:left="720" w:firstLine="720"/>
        <w:jc w:val="left"/>
        <w:rPr>
          <w:rFonts w:cs="TH SarabunPSK"/>
          <w:lang w:val="en-US"/>
        </w:rPr>
      </w:pPr>
    </w:p>
    <w:p w14:paraId="7DC2D170" w14:textId="697B5472" w:rsidR="00391AA2" w:rsidRDefault="00391AA2" w:rsidP="00216CE9">
      <w:pPr>
        <w:pStyle w:val="a6"/>
        <w:tabs>
          <w:tab w:val="clear" w:pos="4513"/>
          <w:tab w:val="clear" w:pos="9026"/>
        </w:tabs>
        <w:ind w:left="720" w:firstLine="720"/>
        <w:jc w:val="left"/>
        <w:rPr>
          <w:rFonts w:cs="TH SarabunPSK"/>
          <w:lang w:val="en-US"/>
        </w:rPr>
      </w:pPr>
    </w:p>
    <w:p w14:paraId="3B637859" w14:textId="77777777" w:rsidR="0006280F" w:rsidRDefault="0006280F" w:rsidP="00216CE9">
      <w:pPr>
        <w:pStyle w:val="a6"/>
        <w:tabs>
          <w:tab w:val="clear" w:pos="4513"/>
          <w:tab w:val="clear" w:pos="9026"/>
        </w:tabs>
        <w:ind w:left="720" w:firstLine="720"/>
        <w:jc w:val="left"/>
        <w:rPr>
          <w:rFonts w:cs="TH SarabunPSK" w:hint="cs"/>
          <w:lang w:val="en-US"/>
        </w:rPr>
      </w:pPr>
    </w:p>
    <w:p w14:paraId="74786040" w14:textId="7603D8BE" w:rsidR="00A24D3E" w:rsidRPr="00A24D3E" w:rsidRDefault="00A24D3E" w:rsidP="00A24D3E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  <w:u w:val="single"/>
        </w:rPr>
      </w:pPr>
      <w:r w:rsidRPr="00A24D3E">
        <w:rPr>
          <w:b/>
          <w:bCs/>
          <w:u w:val="single"/>
          <w:cs/>
        </w:rPr>
        <w:t xml:space="preserve">เชิงคุณภาพ </w:t>
      </w:r>
    </w:p>
    <w:p w14:paraId="49115DFA" w14:textId="59FB7119" w:rsidR="00A24D3E" w:rsidRPr="004F19C8" w:rsidRDefault="00A24D3E" w:rsidP="006D0ABE">
      <w:pPr>
        <w:pStyle w:val="aa"/>
        <w:numPr>
          <w:ilvl w:val="0"/>
          <w:numId w:val="23"/>
        </w:numPr>
        <w:ind w:right="-1039"/>
        <w:jc w:val="left"/>
        <w:rPr>
          <w:rFonts w:cs="TH SarabunPSK"/>
          <w:szCs w:val="32"/>
        </w:rPr>
      </w:pPr>
      <w:r w:rsidRPr="004F19C8">
        <w:rPr>
          <w:rFonts w:cs="TH SarabunPSK"/>
          <w:szCs w:val="32"/>
          <w:cs/>
        </w:rPr>
        <w:t xml:space="preserve">โรงพยาบาลไม่มีภาวะวิกฤติทางการเงิน ระดับ </w:t>
      </w:r>
      <w:r w:rsidRPr="004F19C8">
        <w:rPr>
          <w:rFonts w:cs="TH SarabunPSK"/>
          <w:szCs w:val="32"/>
        </w:rPr>
        <w:t>7</w:t>
      </w:r>
    </w:p>
    <w:p w14:paraId="3A4F1ADC" w14:textId="399A90F9" w:rsidR="00A24D3E" w:rsidRPr="007700B2" w:rsidRDefault="00A24D3E" w:rsidP="006D0ABE">
      <w:pPr>
        <w:pStyle w:val="aa"/>
        <w:numPr>
          <w:ilvl w:val="0"/>
          <w:numId w:val="23"/>
        </w:numPr>
        <w:ind w:right="-1039"/>
        <w:jc w:val="left"/>
        <w:rPr>
          <w:rFonts w:cs="TH SarabunPSK"/>
          <w:color w:val="FF0000"/>
          <w:szCs w:val="32"/>
          <w:cs/>
        </w:rPr>
      </w:pPr>
      <w:r w:rsidRPr="004F19C8">
        <w:rPr>
          <w:rFonts w:cs="TH SarabunPSK"/>
          <w:szCs w:val="32"/>
          <w:cs/>
        </w:rPr>
        <w:t>บุคลากร ได้รับการอบรมเชิงปฏิบัติการบริหารจัดการลูกหนี้</w:t>
      </w:r>
      <w:r w:rsidR="005712CC">
        <w:rPr>
          <w:rFonts w:cs="TH SarabunPSK" w:hint="cs"/>
          <w:szCs w:val="32"/>
          <w:cs/>
        </w:rPr>
        <w:t xml:space="preserve"> </w:t>
      </w:r>
      <w:r w:rsidRPr="004F19C8">
        <w:rPr>
          <w:rFonts w:cs="TH SarabunPSK"/>
          <w:szCs w:val="32"/>
          <w:cs/>
        </w:rPr>
        <w:t>โดยใช้โปรแกรม</w:t>
      </w:r>
      <w:r w:rsidRPr="004F19C8">
        <w:rPr>
          <w:rFonts w:cs="TH SarabunPSK"/>
          <w:szCs w:val="32"/>
        </w:rPr>
        <w:t xml:space="preserve"> RCM</w:t>
      </w:r>
      <w:r w:rsidRPr="004F19C8">
        <w:rPr>
          <w:rFonts w:cs="TH SarabunPSK" w:hint="cs"/>
          <w:szCs w:val="32"/>
          <w:cs/>
        </w:rPr>
        <w:t xml:space="preserve"> </w:t>
      </w:r>
      <w:r w:rsidRPr="004F19C8">
        <w:rPr>
          <w:rFonts w:cs="TH SarabunPSK"/>
          <w:szCs w:val="32"/>
          <w:cs/>
        </w:rPr>
        <w:t>ร่วมกัน</w:t>
      </w:r>
      <w:r w:rsidR="006D0ABE">
        <w:rPr>
          <w:rFonts w:cs="TH SarabunPSK"/>
          <w:color w:val="FF0000"/>
          <w:szCs w:val="32"/>
        </w:rPr>
        <w:br/>
      </w:r>
      <w:r w:rsidR="006D0ABE" w:rsidRPr="006D0ABE">
        <w:rPr>
          <w:rFonts w:cs="TH SarabunPSK" w:hint="cs"/>
          <w:szCs w:val="32"/>
          <w:cs/>
        </w:rPr>
        <w:t>และมีการพัฒนาอย่างต่อเนื่อง</w:t>
      </w:r>
    </w:p>
    <w:p w14:paraId="0208AB20" w14:textId="3C453C6B" w:rsidR="00D8779D" w:rsidRDefault="00D8779D" w:rsidP="00D65436">
      <w:pPr>
        <w:pStyle w:val="a6"/>
        <w:jc w:val="left"/>
        <w:rPr>
          <w:rFonts w:cs="TH SarabunPSK"/>
          <w:color w:val="FF0000"/>
          <w:lang w:val="en-US"/>
        </w:rPr>
      </w:pPr>
    </w:p>
    <w:p w14:paraId="5410A56A" w14:textId="77777777" w:rsidR="006D0ABE" w:rsidRDefault="00216CE9" w:rsidP="004F19C8">
      <w:pPr>
        <w:pStyle w:val="a6"/>
        <w:jc w:val="left"/>
        <w:rPr>
          <w:rFonts w:cs="TH SarabunPSK"/>
          <w:color w:val="FF0000"/>
          <w:lang w:val="en-US"/>
        </w:rPr>
      </w:pPr>
      <w:r w:rsidRPr="00216CE9">
        <w:rPr>
          <w:rFonts w:cs="TH SarabunPSK" w:hint="cs"/>
          <w:cs/>
          <w:lang w:val="en-US"/>
        </w:rPr>
        <w:lastRenderedPageBreak/>
        <w:t>5</w:t>
      </w:r>
      <w:r w:rsidR="00071D03" w:rsidRPr="00216CE9">
        <w:rPr>
          <w:rFonts w:cs="TH SarabunPSK"/>
          <w:cs/>
          <w:lang w:val="en-US"/>
        </w:rPr>
        <w:t xml:space="preserve">. ผลการประเมิน </w:t>
      </w:r>
      <w:r w:rsidR="00071D03" w:rsidRPr="00216CE9">
        <w:rPr>
          <w:rFonts w:cs="TH SarabunPSK"/>
          <w:lang w:val="en-US"/>
        </w:rPr>
        <w:t>EIA</w:t>
      </w:r>
    </w:p>
    <w:p w14:paraId="00B5972C" w14:textId="1DA6A748" w:rsidR="003328AD" w:rsidRPr="004F19C8" w:rsidRDefault="00071D03" w:rsidP="004F19C8">
      <w:pPr>
        <w:pStyle w:val="a6"/>
        <w:jc w:val="left"/>
        <w:rPr>
          <w:rFonts w:cs="TH SarabunPSK"/>
          <w:color w:val="FF0000"/>
          <w:lang w:val="en-US"/>
        </w:rPr>
      </w:pPr>
      <w:r w:rsidRPr="007700B2">
        <w:rPr>
          <w:rFonts w:cs="TH SarabunPSK"/>
          <w:color w:val="FF0000"/>
          <w:lang w:val="en-US"/>
        </w:rPr>
        <w:tab/>
      </w: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440"/>
        <w:gridCol w:w="4243"/>
        <w:gridCol w:w="1077"/>
        <w:gridCol w:w="1049"/>
        <w:gridCol w:w="1134"/>
        <w:gridCol w:w="1134"/>
      </w:tblGrid>
      <w:tr w:rsidR="006B51BC" w:rsidRPr="003328AD" w14:paraId="5CBAE49F" w14:textId="22B0463B" w:rsidTr="006B51BC">
        <w:trPr>
          <w:trHeight w:val="4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281C" w14:textId="77777777" w:rsidR="006B51BC" w:rsidRPr="003328AD" w:rsidRDefault="006B51BC" w:rsidP="003328AD">
            <w:pPr>
              <w:jc w:val="left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BB3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  <w:cs/>
              </w:rPr>
              <w:t>ปี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295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</w:rPr>
              <w:t>2562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C93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FA6C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</w:rPr>
              <w:t>2564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01E6" w14:textId="0D2A314C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>2565</w:t>
            </w:r>
          </w:p>
        </w:tc>
      </w:tr>
      <w:tr w:rsidR="006B51BC" w:rsidRPr="003328AD" w14:paraId="0C78FEA0" w14:textId="3FECC4CC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815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1BD2" w14:textId="77777777" w:rsidR="006B51BC" w:rsidRPr="003328AD" w:rsidRDefault="006B51BC" w:rsidP="006B51BC">
            <w:pPr>
              <w:jc w:val="left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 w:hint="cs"/>
                <w:color w:val="000000"/>
                <w:cs/>
              </w:rPr>
              <w:t>แบบประเมินเพิ่มประสิทธิภาพการเงินการคลัง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7FD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47.83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1071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94.00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761F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94.59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6A3B1" w14:textId="6BFFC285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93.55</w:t>
            </w:r>
          </w:p>
        </w:tc>
      </w:tr>
      <w:tr w:rsidR="006B51BC" w:rsidRPr="003328AD" w14:paraId="30F0294E" w14:textId="2602B87C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F9F9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81A1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 w:hint="cs"/>
                <w:color w:val="000000"/>
                <w:cs/>
              </w:rPr>
              <w:t>(มิติต้านการเงิน)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AB7E" w14:textId="26B1E9A2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EED9" w14:textId="125CA819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A7DD" w14:textId="07A97C0F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833" w14:textId="68B9415C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B51BC" w:rsidRPr="003328AD" w14:paraId="6E4DA85D" w14:textId="3FB4DD7C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69B5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0C75" w14:textId="77777777" w:rsidR="006B51BC" w:rsidRPr="003328AD" w:rsidRDefault="006B51BC" w:rsidP="006B51B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แบบประเมินเพิ่มประสิทธิภาพการเงินการคลัง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DE31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73.91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B0AD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91.30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C380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88.89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1B989" w14:textId="260D4FD9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6B51BC">
              <w:rPr>
                <w:rFonts w:eastAsia="Times New Roman"/>
                <w:color w:val="000000"/>
              </w:rPr>
              <w:t>93.33</w:t>
            </w:r>
          </w:p>
        </w:tc>
      </w:tr>
      <w:tr w:rsidR="006B51BC" w:rsidRPr="003328AD" w14:paraId="043CE0D2" w14:textId="0F578E4B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DFB6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3208F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(มิติต้านจัดเก็บรายได้ค่ารักษาพยาบาล)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6D1" w14:textId="0C090F0A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A3BD" w14:textId="52929FF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4BE6" w14:textId="5E0F9C72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9EB3" w14:textId="366B9D4D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B51BC" w:rsidRPr="003328AD" w14:paraId="717E0A83" w14:textId="25A70F7F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7D3B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08F6" w14:textId="77777777" w:rsidR="006B51BC" w:rsidRPr="003328AD" w:rsidRDefault="006B51BC" w:rsidP="006B51B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แบบประเมินเพิ่มประสิทธิภาพการเงินการคลัง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BEF9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100.00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4F2B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F013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92.59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A4625" w14:textId="09260291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6B51BC">
              <w:rPr>
                <w:rFonts w:eastAsia="Times New Roman"/>
                <w:color w:val="000000"/>
                <w:cs/>
              </w:rPr>
              <w:t>88.89</w:t>
            </w:r>
          </w:p>
        </w:tc>
      </w:tr>
      <w:tr w:rsidR="006B51BC" w:rsidRPr="003328AD" w14:paraId="1BFB4904" w14:textId="4631A619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3CFA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E002F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(มิติด้านงบการเงิน)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0236" w14:textId="17F1B9D4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3A41D" w14:textId="2F72A986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C5DA" w14:textId="5CDE334C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F0CF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B51BC" w:rsidRPr="003328AD" w14:paraId="65849A39" w14:textId="06CC2C57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EA0F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FF7D" w14:textId="77777777" w:rsidR="006B51BC" w:rsidRPr="003328AD" w:rsidRDefault="006B51BC" w:rsidP="006B51B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แบบประเมินเพิ่มประสิทธิภาพการเงินการคลัง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4789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52.94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268B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88.24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58D1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70.83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DB1BD" w14:textId="01C06EA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6B51BC">
              <w:rPr>
                <w:rFonts w:eastAsia="Times New Roman"/>
                <w:color w:val="000000"/>
                <w:cs/>
              </w:rPr>
              <w:t>81.82</w:t>
            </w:r>
          </w:p>
        </w:tc>
      </w:tr>
      <w:tr w:rsidR="006B51BC" w:rsidRPr="003328AD" w14:paraId="12948154" w14:textId="2B2878FA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592C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2A602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(มิติด้านบริหารพัสดุ)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56F8" w14:textId="5362DE99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0436E" w14:textId="13027451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BCE9" w14:textId="60350E02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614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B51BC" w:rsidRPr="003328AD" w14:paraId="0FEF26FD" w14:textId="3CE28D24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1F32" w14:textId="77777777" w:rsidR="006B51BC" w:rsidRPr="003328AD" w:rsidRDefault="006B51BC" w:rsidP="003328AD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BD66" w14:textId="77777777" w:rsidR="006B51BC" w:rsidRPr="003328AD" w:rsidRDefault="006B51BC" w:rsidP="006B51B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แบบประเมินเพิ่มประสิทธิภาพการเงินการคลัง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BAC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63.16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D979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D7B1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88.89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D69AE" w14:textId="1967FDCD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  <w:r w:rsidRPr="006B51BC">
              <w:rPr>
                <w:rFonts w:eastAsia="Times New Roman"/>
                <w:color w:val="000000"/>
                <w:cs/>
              </w:rPr>
              <w:t>70.59</w:t>
            </w:r>
          </w:p>
        </w:tc>
      </w:tr>
      <w:tr w:rsidR="006B51BC" w:rsidRPr="003328AD" w14:paraId="5B24E419" w14:textId="66DC1C9D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823D" w14:textId="77777777" w:rsidR="006B51BC" w:rsidRPr="003328AD" w:rsidRDefault="006B51BC" w:rsidP="003328AD">
            <w:pPr>
              <w:jc w:val="left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3F31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(มิติต้านระบบการควบคุมภายในและการ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1D42" w14:textId="6E67409C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3A61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6710" w14:textId="0A26915E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29C29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B51BC" w:rsidRPr="003328AD" w14:paraId="26E0AF77" w14:textId="076DA4AB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6EF2" w14:textId="77777777" w:rsidR="006B51BC" w:rsidRPr="003328AD" w:rsidRDefault="006B51BC" w:rsidP="003328AD">
            <w:pPr>
              <w:jc w:val="left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07EA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328AD">
              <w:rPr>
                <w:rFonts w:eastAsia="Times New Roman" w:hint="cs"/>
                <w:color w:val="000000"/>
                <w:sz w:val="28"/>
                <w:szCs w:val="28"/>
                <w:cs/>
              </w:rPr>
              <w:t>บริหารความเสี่ยง)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7938" w14:textId="04A37DD2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331B0" w14:textId="0F1E9D63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E655" w14:textId="24888601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EA72" w14:textId="77777777" w:rsidR="006B51BC" w:rsidRPr="003328AD" w:rsidRDefault="006B51BC" w:rsidP="006B51B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6B51BC" w:rsidRPr="003328AD" w14:paraId="501A4231" w14:textId="4BF8E557" w:rsidTr="006B51BC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2DB1" w14:textId="77777777" w:rsidR="006B51BC" w:rsidRPr="003328AD" w:rsidRDefault="006B51BC" w:rsidP="003328AD">
            <w:pPr>
              <w:jc w:val="left"/>
              <w:rPr>
                <w:rFonts w:eastAsia="Times New Roman"/>
                <w:color w:val="000000"/>
              </w:rPr>
            </w:pPr>
            <w:r w:rsidRPr="003328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A162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  <w:cs/>
              </w:rPr>
              <w:t>ผลรวม (เฉลี่ย)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34C0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</w:rPr>
              <w:t>66.17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5EDF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</w:rPr>
              <w:t>94.15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E6" w14:textId="77777777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328AD">
              <w:rPr>
                <w:rFonts w:eastAsia="Times New Roman"/>
                <w:b/>
                <w:bCs/>
                <w:color w:val="000000"/>
              </w:rPr>
              <w:t>87.90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10DA" w14:textId="7BC1F806" w:rsidR="006B51BC" w:rsidRPr="003328AD" w:rsidRDefault="006B51BC" w:rsidP="006B51B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B51BC">
              <w:rPr>
                <w:rFonts w:eastAsia="Times New Roman"/>
                <w:b/>
                <w:bCs/>
                <w:color w:val="000000"/>
                <w:cs/>
              </w:rPr>
              <w:t>86.61</w:t>
            </w:r>
          </w:p>
        </w:tc>
      </w:tr>
    </w:tbl>
    <w:p w14:paraId="54404E91" w14:textId="77777777" w:rsidR="00766EA1" w:rsidRDefault="00766EA1" w:rsidP="00766EA1">
      <w:pPr>
        <w:pStyle w:val="10"/>
        <w:spacing w:before="120"/>
        <w:ind w:left="0"/>
        <w:contextualSpacing w:val="0"/>
        <w:jc w:val="center"/>
        <w:rPr>
          <w:b/>
          <w:bCs/>
        </w:rPr>
      </w:pPr>
    </w:p>
    <w:p w14:paraId="12601820" w14:textId="77777777" w:rsidR="00766EA1" w:rsidRDefault="007A0067" w:rsidP="00766EA1">
      <w:pPr>
        <w:pStyle w:val="10"/>
        <w:spacing w:before="120"/>
        <w:ind w:left="0"/>
        <w:contextualSpacing w:val="0"/>
        <w:jc w:val="center"/>
      </w:pPr>
      <w:r>
        <w:rPr>
          <w:b/>
          <w:bCs/>
          <w:noProof/>
        </w:rPr>
        <w:drawing>
          <wp:anchor distT="0" distB="0" distL="114300" distR="114300" simplePos="0" relativeHeight="251720704" behindDoc="0" locked="0" layoutInCell="1" allowOverlap="1" wp14:anchorId="67349DF0" wp14:editId="1EB7B15E">
            <wp:simplePos x="0" y="0"/>
            <wp:positionH relativeFrom="column">
              <wp:posOffset>-3175</wp:posOffset>
            </wp:positionH>
            <wp:positionV relativeFrom="paragraph">
              <wp:posOffset>705485</wp:posOffset>
            </wp:positionV>
            <wp:extent cx="5743575" cy="3486785"/>
            <wp:effectExtent l="0" t="0" r="9525" b="0"/>
            <wp:wrapSquare wrapText="bothSides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8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D3E">
        <w:rPr>
          <w:rFonts w:hint="cs"/>
          <w:b/>
          <w:bCs/>
          <w:cs/>
        </w:rPr>
        <w:t xml:space="preserve">- </w:t>
      </w:r>
      <w:r w:rsidR="00A24D3E" w:rsidRPr="008149AA">
        <w:rPr>
          <w:rFonts w:hint="cs"/>
          <w:cs/>
        </w:rPr>
        <w:t xml:space="preserve">กราฟแสดงการเปรียบเทียบผลการประเมิน ปี 2562 </w:t>
      </w:r>
      <w:r w:rsidR="00A24D3E" w:rsidRPr="008149AA">
        <w:rPr>
          <w:cs/>
        </w:rPr>
        <w:t>–</w:t>
      </w:r>
      <w:r>
        <w:rPr>
          <w:rFonts w:hint="cs"/>
          <w:cs/>
        </w:rPr>
        <w:t xml:space="preserve"> 2565</w:t>
      </w:r>
    </w:p>
    <w:p w14:paraId="6E6A7134" w14:textId="77777777" w:rsidR="00766EA1" w:rsidRDefault="00766EA1" w:rsidP="00766EA1">
      <w:pPr>
        <w:pStyle w:val="10"/>
        <w:spacing w:before="120"/>
        <w:ind w:left="0"/>
        <w:contextualSpacing w:val="0"/>
        <w:jc w:val="center"/>
      </w:pPr>
    </w:p>
    <w:p w14:paraId="0485CEA8" w14:textId="77777777" w:rsidR="00766EA1" w:rsidRDefault="00766EA1" w:rsidP="00766EA1">
      <w:pPr>
        <w:pStyle w:val="10"/>
        <w:spacing w:before="120"/>
        <w:ind w:left="0"/>
        <w:contextualSpacing w:val="0"/>
        <w:jc w:val="center"/>
      </w:pPr>
    </w:p>
    <w:p w14:paraId="45EC47F4" w14:textId="360B4FAB" w:rsidR="00232AB2" w:rsidRPr="007700B2" w:rsidRDefault="00A33F22" w:rsidP="00B407F9">
      <w:pPr>
        <w:pStyle w:val="10"/>
        <w:tabs>
          <w:tab w:val="left" w:pos="240"/>
        </w:tabs>
        <w:spacing w:before="120"/>
        <w:ind w:left="0"/>
        <w:contextualSpacing w:val="0"/>
        <w:rPr>
          <w:b/>
          <w:bCs/>
          <w:cs/>
        </w:rPr>
      </w:pPr>
      <w:r w:rsidRPr="007700B2">
        <w:rPr>
          <w:b/>
          <w:bCs/>
        </w:rPr>
        <w:lastRenderedPageBreak/>
        <w:t>6</w:t>
      </w:r>
      <w:r w:rsidR="00232AB2" w:rsidRPr="007700B2">
        <w:rPr>
          <w:b/>
          <w:bCs/>
        </w:rPr>
        <w:t>.</w:t>
      </w:r>
      <w:r w:rsidR="00A24D3E">
        <w:rPr>
          <w:rFonts w:hint="cs"/>
          <w:b/>
          <w:bCs/>
          <w:cs/>
        </w:rPr>
        <w:t xml:space="preserve"> </w:t>
      </w:r>
      <w:r w:rsidR="00232AB2" w:rsidRPr="007700B2">
        <w:rPr>
          <w:b/>
          <w:bCs/>
          <w:cs/>
        </w:rPr>
        <w:t>ปัญหาและแนวทางการดำเนินงาน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076"/>
      </w:tblGrid>
      <w:tr w:rsidR="00232AB2" w:rsidRPr="007700B2" w14:paraId="486A2865" w14:textId="77777777" w:rsidTr="00711803">
        <w:tc>
          <w:tcPr>
            <w:tcW w:w="4677" w:type="dxa"/>
          </w:tcPr>
          <w:p w14:paraId="75341ECA" w14:textId="50A75E62" w:rsidR="00232AB2" w:rsidRPr="007700B2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7700B2">
              <w:rPr>
                <w:b/>
                <w:bCs/>
                <w:cs/>
              </w:rPr>
              <w:t>ปัญหา</w:t>
            </w:r>
          </w:p>
        </w:tc>
        <w:tc>
          <w:tcPr>
            <w:tcW w:w="4076" w:type="dxa"/>
          </w:tcPr>
          <w:p w14:paraId="6B8E2D3B" w14:textId="3FDCC7B8" w:rsidR="00232AB2" w:rsidRPr="007700B2" w:rsidRDefault="00232AB2" w:rsidP="00232AB2">
            <w:pPr>
              <w:pStyle w:val="10"/>
              <w:tabs>
                <w:tab w:val="left" w:pos="240"/>
              </w:tabs>
              <w:spacing w:before="120"/>
              <w:ind w:left="0"/>
              <w:contextualSpacing w:val="0"/>
              <w:jc w:val="center"/>
              <w:rPr>
                <w:b/>
                <w:bCs/>
              </w:rPr>
            </w:pPr>
            <w:r w:rsidRPr="007700B2">
              <w:rPr>
                <w:b/>
                <w:bCs/>
                <w:cs/>
              </w:rPr>
              <w:t>แนวทางการพัฒนา</w:t>
            </w:r>
          </w:p>
        </w:tc>
      </w:tr>
      <w:tr w:rsidR="00711803" w:rsidRPr="00711803" w14:paraId="5DC48FCA" w14:textId="77777777" w:rsidTr="00711803">
        <w:tc>
          <w:tcPr>
            <w:tcW w:w="4677" w:type="dxa"/>
          </w:tcPr>
          <w:p w14:paraId="51BFBAC0" w14:textId="582078C7" w:rsidR="00FD5A83" w:rsidRDefault="0059177D" w:rsidP="00FD5A83">
            <w:pPr>
              <w:pStyle w:val="aa"/>
              <w:numPr>
                <w:ilvl w:val="0"/>
                <w:numId w:val="21"/>
              </w:numPr>
              <w:tabs>
                <w:tab w:val="left" w:pos="240"/>
              </w:tabs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1.</w:t>
            </w:r>
            <w:r w:rsidR="00FD5A83" w:rsidRPr="00711803">
              <w:rPr>
                <w:rFonts w:cs="TH SarabunPSK"/>
                <w:szCs w:val="32"/>
                <w:cs/>
              </w:rPr>
              <w:t xml:space="preserve"> สถานการณ์โรคระบาดโควิด-19 ทำให้การขยายกลุ่มผู้รับบริการทำได้ยาก ส่งผลให้รายได้ไม่เป็นไปตามแผนที่วางไว้</w:t>
            </w:r>
          </w:p>
          <w:p w14:paraId="1D6C2B7B" w14:textId="77777777" w:rsidR="006D0ABE" w:rsidRPr="00711803" w:rsidRDefault="006D0ABE" w:rsidP="00FD5A83">
            <w:pPr>
              <w:pStyle w:val="aa"/>
              <w:numPr>
                <w:ilvl w:val="0"/>
                <w:numId w:val="21"/>
              </w:numPr>
              <w:tabs>
                <w:tab w:val="left" w:pos="240"/>
              </w:tabs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</w:p>
          <w:p w14:paraId="436C41EC" w14:textId="01BD77B1" w:rsidR="00FD5A83" w:rsidRPr="00711803" w:rsidRDefault="0059177D" w:rsidP="00FD5A83">
            <w:pPr>
              <w:pStyle w:val="aa"/>
              <w:numPr>
                <w:ilvl w:val="0"/>
                <w:numId w:val="21"/>
              </w:numPr>
              <w:tabs>
                <w:tab w:val="left" w:pos="240"/>
              </w:tabs>
              <w:ind w:left="0"/>
              <w:contextualSpacing w:val="0"/>
              <w:rPr>
                <w:rFonts w:cs="TH SarabunPSK"/>
                <w:b/>
                <w:bCs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2.</w:t>
            </w:r>
            <w:r w:rsidR="00FD5A83" w:rsidRPr="00711803">
              <w:rPr>
                <w:rFonts w:cs="TH SarabunPSK"/>
                <w:szCs w:val="32"/>
                <w:cs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 xml:space="preserve">แผนรายได้ </w:t>
            </w:r>
            <w:r>
              <w:rPr>
                <w:rFonts w:cs="TH SarabunPSK"/>
                <w:szCs w:val="32"/>
                <w:cs/>
              </w:rPr>
              <w:t>–</w:t>
            </w:r>
            <w:r>
              <w:rPr>
                <w:rFonts w:cs="TH SarabunPSK" w:hint="cs"/>
                <w:szCs w:val="32"/>
                <w:cs/>
              </w:rPr>
              <w:t xml:space="preserve"> ค่าใช้จ่าย ปี 2565 ใน</w:t>
            </w:r>
            <w:r w:rsidR="00FD5A83" w:rsidRPr="00711803">
              <w:rPr>
                <w:rFonts w:cs="TH SarabunPSK"/>
                <w:szCs w:val="32"/>
                <w:cs/>
              </w:rPr>
              <w:t>ส่วนรายได้ที่ทำแผนไว้ของงบสนับสนุนจากกองทุนรอบโรงไฟฟ้า เนื่องจากมีการปรับเปลี่ยนคณะกรรมการกองทุนรอบโรงไฟฟ้าแม่เมาะ ทำให้ได้รับการสนับสนุนเงินงบประมาณ มีความล่าช้า บางกิจกรรมถูกตัดเงินงบและไม่ได้ทำสัญญาได้ตามกำหนด  และมีผล</w:t>
            </w:r>
            <w:r w:rsidR="00FD5A83" w:rsidRPr="00711803">
              <w:rPr>
                <w:rFonts w:cs="TH SarabunPSK"/>
                <w:szCs w:val="32"/>
              </w:rPr>
              <w:t xml:space="preserve"> </w:t>
            </w:r>
            <w:r w:rsidR="00FD5A83" w:rsidRPr="00711803">
              <w:rPr>
                <w:rFonts w:cs="TH SarabunPSK"/>
                <w:szCs w:val="32"/>
                <w:cs/>
              </w:rPr>
              <w:t>ให้การดำเนินงานไม่เป็นไปตามแผนที่ได้กำหนดไว้ในปี</w:t>
            </w:r>
          </w:p>
          <w:p w14:paraId="00239705" w14:textId="77777777" w:rsidR="0059177D" w:rsidRDefault="0059177D" w:rsidP="0059177D">
            <w:pPr>
              <w:pStyle w:val="10"/>
              <w:tabs>
                <w:tab w:val="left" w:pos="240"/>
              </w:tabs>
              <w:spacing w:before="120"/>
              <w:jc w:val="left"/>
            </w:pPr>
          </w:p>
          <w:p w14:paraId="70653A5C" w14:textId="77777777" w:rsidR="0059177D" w:rsidRDefault="0059177D" w:rsidP="0059177D">
            <w:pPr>
              <w:pStyle w:val="10"/>
              <w:tabs>
                <w:tab w:val="left" w:pos="240"/>
              </w:tabs>
              <w:spacing w:before="120"/>
              <w:ind w:left="1560"/>
              <w:jc w:val="left"/>
            </w:pPr>
          </w:p>
          <w:p w14:paraId="767CC751" w14:textId="77777777" w:rsidR="0059177D" w:rsidRDefault="0059177D" w:rsidP="0059177D">
            <w:pPr>
              <w:pStyle w:val="10"/>
              <w:tabs>
                <w:tab w:val="left" w:pos="240"/>
              </w:tabs>
              <w:spacing w:before="120"/>
              <w:ind w:left="1560"/>
              <w:jc w:val="left"/>
            </w:pPr>
          </w:p>
          <w:p w14:paraId="2BF76C3B" w14:textId="77777777" w:rsidR="0059177D" w:rsidRDefault="0059177D" w:rsidP="0059177D">
            <w:pPr>
              <w:pStyle w:val="10"/>
              <w:tabs>
                <w:tab w:val="left" w:pos="240"/>
              </w:tabs>
              <w:spacing w:before="120"/>
              <w:ind w:left="1200"/>
              <w:jc w:val="left"/>
            </w:pPr>
          </w:p>
          <w:p w14:paraId="7EA9CB9B" w14:textId="77777777" w:rsidR="0059177D" w:rsidRDefault="0059177D" w:rsidP="0059177D">
            <w:pPr>
              <w:pStyle w:val="10"/>
              <w:tabs>
                <w:tab w:val="left" w:pos="240"/>
              </w:tabs>
              <w:spacing w:before="120"/>
              <w:ind w:left="1200"/>
              <w:jc w:val="left"/>
            </w:pPr>
          </w:p>
          <w:p w14:paraId="4DFFEC5F" w14:textId="77777777" w:rsidR="0059177D" w:rsidRDefault="0059177D" w:rsidP="0059177D">
            <w:pPr>
              <w:pStyle w:val="10"/>
              <w:tabs>
                <w:tab w:val="left" w:pos="240"/>
              </w:tabs>
              <w:spacing w:before="120"/>
              <w:ind w:left="1200"/>
              <w:jc w:val="left"/>
            </w:pPr>
          </w:p>
          <w:p w14:paraId="1DABC609" w14:textId="6E1BE9A7" w:rsidR="002616B8" w:rsidRPr="00711803" w:rsidRDefault="0059177D" w:rsidP="0059177D">
            <w:pPr>
              <w:pStyle w:val="10"/>
              <w:tabs>
                <w:tab w:val="left" w:pos="240"/>
              </w:tabs>
              <w:spacing w:before="120"/>
              <w:ind w:left="156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3.ไม่ผ่านเกณฑ์ประเมินควบคุมภายใน </w:t>
            </w:r>
            <w:r>
              <w:t xml:space="preserve">FAI. </w:t>
            </w:r>
            <w:r>
              <w:rPr>
                <w:rFonts w:hint="cs"/>
                <w:cs/>
              </w:rPr>
              <w:t>(5 มิติ)</w:t>
            </w:r>
          </w:p>
        </w:tc>
        <w:tc>
          <w:tcPr>
            <w:tcW w:w="4076" w:type="dxa"/>
          </w:tcPr>
          <w:p w14:paraId="3A00C499" w14:textId="68A68D43" w:rsidR="00FD5A83" w:rsidRDefault="00FD5A83" w:rsidP="00FD5A83">
            <w:pPr>
              <w:pStyle w:val="aa"/>
              <w:numPr>
                <w:ilvl w:val="0"/>
                <w:numId w:val="21"/>
              </w:numPr>
              <w:ind w:left="0"/>
              <w:jc w:val="left"/>
              <w:rPr>
                <w:rFonts w:cs="TH SarabunPSK"/>
                <w:szCs w:val="32"/>
              </w:rPr>
            </w:pPr>
            <w:r w:rsidRPr="00711803">
              <w:rPr>
                <w:rFonts w:cs="TH SarabunPSK"/>
                <w:szCs w:val="32"/>
                <w:cs/>
              </w:rPr>
              <w:t>- มีระบบควบคุมกำกับแผน</w:t>
            </w:r>
            <w:r w:rsidRPr="00711803">
              <w:rPr>
                <w:rFonts w:cs="TH SarabunPSK"/>
                <w:szCs w:val="32"/>
              </w:rPr>
              <w:t xml:space="preserve"> </w:t>
            </w:r>
            <w:r w:rsidRPr="00711803">
              <w:rPr>
                <w:rFonts w:cs="TH SarabunPSK"/>
                <w:szCs w:val="32"/>
                <w:cs/>
              </w:rPr>
              <w:t xml:space="preserve">ทั้งแผน </w:t>
            </w:r>
            <w:r w:rsidRPr="00711803">
              <w:rPr>
                <w:rFonts w:cs="TH SarabunPSK"/>
                <w:szCs w:val="32"/>
              </w:rPr>
              <w:t xml:space="preserve">Plan fin </w:t>
            </w:r>
            <w:r w:rsidRPr="00711803">
              <w:rPr>
                <w:rFonts w:cs="TH SarabunPSK"/>
                <w:szCs w:val="32"/>
                <w:cs/>
              </w:rPr>
              <w:t>และแผน รับ – จ่าย เงินบำรุง (รพ.,สสอ. และรพ.สต.)</w:t>
            </w:r>
          </w:p>
          <w:p w14:paraId="59CCDB9C" w14:textId="77777777" w:rsidR="006D0ABE" w:rsidRPr="00711803" w:rsidRDefault="006D0ABE" w:rsidP="00FD5A83">
            <w:pPr>
              <w:pStyle w:val="aa"/>
              <w:numPr>
                <w:ilvl w:val="0"/>
                <w:numId w:val="21"/>
              </w:numPr>
              <w:ind w:left="0"/>
              <w:jc w:val="left"/>
              <w:rPr>
                <w:rFonts w:cs="TH SarabunPSK"/>
                <w:szCs w:val="32"/>
              </w:rPr>
            </w:pPr>
          </w:p>
          <w:p w14:paraId="1ACC7440" w14:textId="3C971C6C" w:rsidR="00FD5A83" w:rsidRPr="00711803" w:rsidRDefault="00FD5A83" w:rsidP="00FD5A83">
            <w:pPr>
              <w:pStyle w:val="aa"/>
              <w:numPr>
                <w:ilvl w:val="0"/>
                <w:numId w:val="21"/>
              </w:numPr>
              <w:ind w:left="0"/>
              <w:jc w:val="left"/>
              <w:rPr>
                <w:rFonts w:cs="TH SarabunPSK"/>
                <w:szCs w:val="32"/>
              </w:rPr>
            </w:pPr>
            <w:r w:rsidRPr="00711803">
              <w:rPr>
                <w:rFonts w:cs="TH SarabunPSK"/>
                <w:szCs w:val="32"/>
                <w:cs/>
              </w:rPr>
              <w:t xml:space="preserve"> - ใช้โปรแกรมการบริหารจัดการลูกหนี้ </w:t>
            </w:r>
            <w:r w:rsidRPr="00711803">
              <w:rPr>
                <w:rFonts w:cs="TH SarabunPSK"/>
                <w:szCs w:val="32"/>
              </w:rPr>
              <w:t xml:space="preserve">RCM (Receive Claim Management) </w:t>
            </w:r>
            <w:r w:rsidRPr="00711803">
              <w:rPr>
                <w:rFonts w:cs="TH SarabunPSK"/>
                <w:szCs w:val="32"/>
                <w:cs/>
              </w:rPr>
              <w:t xml:space="preserve">อย่างเต็มรูปแบบมีการพัฒนาระบบการติดตามกำกับโดยหัวหน้าฝ่าย/งานเพื่อกระตุ้นการสร้างรายได้ให้องค์กร </w:t>
            </w:r>
          </w:p>
          <w:p w14:paraId="797BF580" w14:textId="21996B6B" w:rsidR="00C53F7A" w:rsidRDefault="0059177D" w:rsidP="00FD5A83">
            <w:pPr>
              <w:pStyle w:val="aa"/>
              <w:numPr>
                <w:ilvl w:val="0"/>
                <w:numId w:val="21"/>
              </w:numPr>
              <w:ind w:left="0"/>
              <w:jc w:val="left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 xml:space="preserve">- </w:t>
            </w:r>
            <w:r>
              <w:rPr>
                <w:rFonts w:cs="TH SarabunPSK" w:hint="cs"/>
                <w:szCs w:val="32"/>
                <w:cs/>
              </w:rPr>
              <w:t>ทำการเสนอปรับเปลี่ยนรายละเอียดโครงการเพื่อให้ผ่านการอนุมัติ จัดทำข้อตกลงร่วม (</w:t>
            </w:r>
            <w:r>
              <w:rPr>
                <w:rFonts w:cs="TH SarabunPSK"/>
                <w:szCs w:val="32"/>
              </w:rPr>
              <w:t>MOU</w:t>
            </w:r>
            <w:r>
              <w:rPr>
                <w:rFonts w:cs="TH SarabunPSK" w:hint="cs"/>
                <w:szCs w:val="32"/>
                <w:cs/>
              </w:rPr>
              <w:t>.) / ทำการขออนุมัติแผนไปยังสาธารณสุขจังหวัด / เร่งดำเนินการตามแผน / โครงการที่คาดว่าไม่ทันตามแผน ได้ขออนุมัติขยายเวลาดำเนินการ ต่อไป</w:t>
            </w:r>
          </w:p>
          <w:p w14:paraId="3FDF9026" w14:textId="77777777" w:rsidR="0059177D" w:rsidRPr="00711803" w:rsidRDefault="0059177D" w:rsidP="00FD5A83">
            <w:pPr>
              <w:pStyle w:val="aa"/>
              <w:numPr>
                <w:ilvl w:val="0"/>
                <w:numId w:val="21"/>
              </w:numPr>
              <w:ind w:left="0"/>
              <w:jc w:val="left"/>
              <w:rPr>
                <w:rFonts w:cs="TH SarabunPSK"/>
                <w:szCs w:val="32"/>
              </w:rPr>
            </w:pPr>
          </w:p>
          <w:p w14:paraId="30947565" w14:textId="529B7391" w:rsidR="00FD5A83" w:rsidRPr="00711803" w:rsidRDefault="00FD5A83" w:rsidP="00FD5A83">
            <w:pPr>
              <w:pStyle w:val="aa"/>
              <w:numPr>
                <w:ilvl w:val="1"/>
                <w:numId w:val="21"/>
              </w:numPr>
              <w:ind w:left="0"/>
              <w:jc w:val="left"/>
              <w:rPr>
                <w:rFonts w:cs="TH SarabunPSK"/>
                <w:szCs w:val="32"/>
              </w:rPr>
            </w:pPr>
            <w:r w:rsidRPr="00711803">
              <w:rPr>
                <w:rFonts w:cs="TH SarabunPSK"/>
                <w:szCs w:val="32"/>
              </w:rPr>
              <w:t xml:space="preserve">– </w:t>
            </w:r>
            <w:r w:rsidR="0059177D">
              <w:rPr>
                <w:rFonts w:cs="TH SarabunPSK" w:hint="cs"/>
                <w:szCs w:val="32"/>
                <w:cs/>
              </w:rPr>
              <w:t>ได้จัดทำแผน</w:t>
            </w:r>
            <w:r w:rsidR="00C53F7A" w:rsidRPr="00711803">
              <w:rPr>
                <w:rFonts w:cs="TH SarabunPSK"/>
                <w:szCs w:val="32"/>
                <w:cs/>
              </w:rPr>
              <w:t>พัฒนางานตามระบบควบคุมภายใน</w:t>
            </w:r>
            <w:r w:rsidR="0059177D">
              <w:rPr>
                <w:rFonts w:cs="TH SarabunPSK" w:hint="cs"/>
                <w:szCs w:val="32"/>
                <w:cs/>
              </w:rPr>
              <w:t xml:space="preserve"> </w:t>
            </w:r>
            <w:r w:rsidRPr="00711803">
              <w:rPr>
                <w:rFonts w:cs="TH SarabunPSK"/>
                <w:szCs w:val="32"/>
                <w:cs/>
              </w:rPr>
              <w:t xml:space="preserve">ตามผลการตรวจสอบผลการดำเนินงาน </w:t>
            </w:r>
            <w:r w:rsidRPr="00711803">
              <w:rPr>
                <w:rFonts w:cs="TH SarabunPSK"/>
                <w:szCs w:val="32"/>
              </w:rPr>
              <w:t xml:space="preserve">FAI. </w:t>
            </w:r>
            <w:r w:rsidRPr="00711803">
              <w:rPr>
                <w:rFonts w:cs="TH SarabunPSK"/>
                <w:szCs w:val="32"/>
                <w:cs/>
              </w:rPr>
              <w:t>(5 มิติ)</w:t>
            </w:r>
            <w:r w:rsidR="0059177D">
              <w:rPr>
                <w:rFonts w:cs="TH SarabunPSK" w:hint="cs"/>
                <w:szCs w:val="32"/>
                <w:cs/>
              </w:rPr>
              <w:t xml:space="preserve"> ที่ไม่ผ่านเกณฑ์การประเมิน ของปี 2565</w:t>
            </w:r>
            <w:r w:rsidRPr="00711803">
              <w:rPr>
                <w:rFonts w:cs="TH SarabunPSK"/>
                <w:szCs w:val="32"/>
                <w:cs/>
              </w:rPr>
              <w:t xml:space="preserve"> อย่างต่อเนื่อง</w:t>
            </w:r>
            <w:r w:rsidR="0059177D">
              <w:rPr>
                <w:rFonts w:cs="TH SarabunPSK"/>
                <w:szCs w:val="32"/>
              </w:rPr>
              <w:t xml:space="preserve"> </w:t>
            </w:r>
          </w:p>
          <w:p w14:paraId="61D905E8" w14:textId="09853AE9" w:rsidR="007667D1" w:rsidRPr="00711803" w:rsidRDefault="00CF02BC" w:rsidP="00FD5A83">
            <w:pPr>
              <w:jc w:val="left"/>
              <w:rPr>
                <w:cs/>
              </w:rPr>
            </w:pPr>
            <w:r w:rsidRPr="00711803">
              <w:rPr>
                <w:cs/>
              </w:rPr>
              <w:t xml:space="preserve"> </w:t>
            </w:r>
          </w:p>
        </w:tc>
      </w:tr>
    </w:tbl>
    <w:p w14:paraId="26987F56" w14:textId="77777777" w:rsidR="00F546B3" w:rsidRPr="00711803" w:rsidRDefault="00F546B3" w:rsidP="00B407F9">
      <w:pPr>
        <w:pStyle w:val="10"/>
        <w:tabs>
          <w:tab w:val="left" w:pos="4820"/>
        </w:tabs>
        <w:ind w:left="3544"/>
        <w:jc w:val="left"/>
      </w:pPr>
    </w:p>
    <w:p w14:paraId="5E2DA4C0" w14:textId="77777777" w:rsidR="007700B2" w:rsidRPr="00711803" w:rsidRDefault="007700B2" w:rsidP="007700B2">
      <w:pPr>
        <w:pStyle w:val="10"/>
        <w:tabs>
          <w:tab w:val="left" w:pos="4820"/>
        </w:tabs>
        <w:ind w:left="3544"/>
        <w:jc w:val="left"/>
        <w:rPr>
          <w:cs/>
        </w:rPr>
      </w:pPr>
      <w:r w:rsidRPr="00711803">
        <w:rPr>
          <w:cs/>
        </w:rPr>
        <w:t>ผู้รับผิดชอบ</w:t>
      </w:r>
      <w:r w:rsidRPr="00711803">
        <w:rPr>
          <w:cs/>
        </w:rPr>
        <w:tab/>
        <w:t>นางวาสนา  แก้วมนู</w:t>
      </w:r>
    </w:p>
    <w:p w14:paraId="181637CA" w14:textId="77777777" w:rsidR="007700B2" w:rsidRPr="00711803" w:rsidRDefault="007700B2" w:rsidP="007700B2">
      <w:pPr>
        <w:pStyle w:val="10"/>
        <w:tabs>
          <w:tab w:val="left" w:pos="4820"/>
        </w:tabs>
        <w:ind w:left="3544"/>
        <w:jc w:val="left"/>
        <w:rPr>
          <w:cs/>
        </w:rPr>
      </w:pPr>
      <w:r w:rsidRPr="00711803">
        <w:rPr>
          <w:cs/>
        </w:rPr>
        <w:t>ตำแหน่ง</w:t>
      </w:r>
      <w:r w:rsidRPr="00711803">
        <w:rPr>
          <w:cs/>
        </w:rPr>
        <w:tab/>
        <w:t>เจ้าพนักงานการเงินและบัญชีชำนาญงาน</w:t>
      </w:r>
    </w:p>
    <w:p w14:paraId="2766F249" w14:textId="77777777" w:rsidR="007700B2" w:rsidRPr="00711803" w:rsidRDefault="007700B2" w:rsidP="007700B2">
      <w:pPr>
        <w:pStyle w:val="10"/>
        <w:tabs>
          <w:tab w:val="left" w:pos="4820"/>
        </w:tabs>
        <w:ind w:left="3544"/>
        <w:jc w:val="left"/>
      </w:pPr>
      <w:r w:rsidRPr="00711803">
        <w:rPr>
          <w:cs/>
        </w:rPr>
        <w:t>กลุ่มงาน</w:t>
      </w:r>
      <w:r w:rsidRPr="00711803">
        <w:rPr>
          <w:cs/>
        </w:rPr>
        <w:tab/>
        <w:t>บริหารทั่วไป</w:t>
      </w:r>
    </w:p>
    <w:p w14:paraId="3369B350" w14:textId="77777777" w:rsidR="007700B2" w:rsidRPr="007700B2" w:rsidRDefault="007700B2" w:rsidP="007700B2">
      <w:pPr>
        <w:pStyle w:val="10"/>
        <w:tabs>
          <w:tab w:val="left" w:pos="4820"/>
        </w:tabs>
        <w:ind w:left="3544"/>
        <w:jc w:val="left"/>
      </w:pPr>
      <w:r w:rsidRPr="007700B2">
        <w:rPr>
          <w:cs/>
        </w:rPr>
        <w:t>โทรศัพท์</w:t>
      </w:r>
      <w:r w:rsidRPr="007700B2">
        <w:rPr>
          <w:cs/>
        </w:rPr>
        <w:tab/>
        <w:t xml:space="preserve">054-266032 ต่อ 109 </w:t>
      </w:r>
    </w:p>
    <w:p w14:paraId="7910C0E7" w14:textId="77777777" w:rsidR="007700B2" w:rsidRPr="007700B2" w:rsidRDefault="007700B2" w:rsidP="007700B2">
      <w:pPr>
        <w:pStyle w:val="10"/>
        <w:tabs>
          <w:tab w:val="left" w:pos="4820"/>
        </w:tabs>
        <w:ind w:left="3544"/>
        <w:jc w:val="left"/>
      </w:pPr>
      <w:r w:rsidRPr="007700B2">
        <w:t>E-mail</w:t>
      </w:r>
      <w:r w:rsidRPr="007700B2">
        <w:rPr>
          <w:cs/>
        </w:rPr>
        <w:tab/>
      </w:r>
      <w:r w:rsidRPr="007700B2">
        <w:t>-</w:t>
      </w:r>
    </w:p>
    <w:p w14:paraId="12C54AA4" w14:textId="4855B208" w:rsidR="007700B2" w:rsidRPr="007700B2" w:rsidRDefault="007700B2" w:rsidP="007700B2">
      <w:pPr>
        <w:pStyle w:val="10"/>
        <w:tabs>
          <w:tab w:val="left" w:pos="4820"/>
        </w:tabs>
        <w:ind w:left="3544"/>
        <w:jc w:val="both"/>
        <w:rPr>
          <w:b/>
          <w:bCs/>
        </w:rPr>
      </w:pPr>
      <w:r w:rsidRPr="007700B2">
        <w:rPr>
          <w:cs/>
        </w:rPr>
        <w:t>วัน/เดือน/ปี</w:t>
      </w:r>
      <w:r w:rsidRPr="007700B2">
        <w:rPr>
          <w:cs/>
        </w:rPr>
        <w:tab/>
      </w:r>
      <w:r w:rsidR="008149AA">
        <w:rPr>
          <w:rFonts w:hint="cs"/>
          <w:cs/>
        </w:rPr>
        <w:t>3</w:t>
      </w:r>
      <w:r w:rsidRPr="007700B2">
        <w:rPr>
          <w:cs/>
        </w:rPr>
        <w:t xml:space="preserve">1 </w:t>
      </w:r>
      <w:r w:rsidR="008149AA">
        <w:rPr>
          <w:rFonts w:hint="cs"/>
          <w:cs/>
        </w:rPr>
        <w:t>มีนาคม</w:t>
      </w:r>
      <w:r w:rsidRPr="007700B2">
        <w:rPr>
          <w:cs/>
        </w:rPr>
        <w:t xml:space="preserve"> 256</w:t>
      </w:r>
      <w:r w:rsidR="008149AA">
        <w:rPr>
          <w:rFonts w:hint="cs"/>
          <w:cs/>
        </w:rPr>
        <w:t>5</w:t>
      </w:r>
    </w:p>
    <w:p w14:paraId="0F910BF0" w14:textId="4A83A4DE" w:rsidR="00BB07B2" w:rsidRPr="007700B2" w:rsidRDefault="00BB07B2" w:rsidP="00B407F9">
      <w:pPr>
        <w:pStyle w:val="10"/>
        <w:tabs>
          <w:tab w:val="left" w:pos="4820"/>
        </w:tabs>
        <w:ind w:left="3544"/>
        <w:jc w:val="both"/>
        <w:rPr>
          <w:b/>
          <w:bCs/>
        </w:rPr>
      </w:pPr>
    </w:p>
    <w:p w14:paraId="0CFC3D01" w14:textId="77777777" w:rsidR="00DB6998" w:rsidRPr="0005546B" w:rsidRDefault="00DB6998" w:rsidP="00A22163">
      <w:pPr>
        <w:pStyle w:val="10"/>
        <w:ind w:left="0"/>
        <w:jc w:val="both"/>
      </w:pPr>
    </w:p>
    <w:sectPr w:rsidR="00DB6998" w:rsidRPr="0005546B" w:rsidSect="00A33F2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276" w:right="1134" w:bottom="1135" w:left="1701" w:header="851" w:footer="7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689E" w14:textId="77777777" w:rsidR="00931FF5" w:rsidRDefault="00931FF5" w:rsidP="00C26467">
      <w:r>
        <w:separator/>
      </w:r>
    </w:p>
  </w:endnote>
  <w:endnote w:type="continuationSeparator" w:id="0">
    <w:p w14:paraId="10C870CC" w14:textId="77777777" w:rsidR="00931FF5" w:rsidRDefault="00931FF5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B5CA" w14:textId="6D72F92E" w:rsidR="00873799" w:rsidRPr="004160DF" w:rsidRDefault="004160DF" w:rsidP="004160DF">
    <w:pPr>
      <w:pStyle w:val="a8"/>
      <w:pBdr>
        <w:top w:val="single" w:sz="4" w:space="1" w:color="auto"/>
      </w:pBdr>
      <w:tabs>
        <w:tab w:val="clear" w:pos="4513"/>
        <w:tab w:val="clear" w:pos="9026"/>
        <w:tab w:val="left" w:pos="0"/>
        <w:tab w:val="right" w:pos="9072"/>
        <w:tab w:val="right" w:pos="14570"/>
      </w:tabs>
      <w:ind w:right="-1"/>
      <w:jc w:val="left"/>
      <w:rPr>
        <w:rFonts w:cs="TH SarabunPSK"/>
        <w:sz w:val="28"/>
        <w:szCs w:val="28"/>
      </w:rPr>
    </w:pPr>
    <w:r w:rsidRPr="004E2184">
      <w:rPr>
        <w:rFonts w:cs="TH SarabunPSK"/>
        <w:sz w:val="28"/>
        <w:szCs w:val="28"/>
        <w:cs/>
      </w:rPr>
      <w:t>สรุปผลการดำเนินงาน</w:t>
    </w:r>
    <w:r w:rsidR="00876758">
      <w:rPr>
        <w:rFonts w:cs="TH SarabunPSK" w:hint="cs"/>
        <w:sz w:val="28"/>
        <w:szCs w:val="28"/>
        <w:cs/>
        <w:lang w:val="en-US"/>
      </w:rPr>
      <w:t xml:space="preserve"> </w:t>
    </w:r>
    <w:r w:rsidRPr="004E2184">
      <w:rPr>
        <w:rFonts w:cs="TH SarabunPSK" w:hint="cs"/>
        <w:sz w:val="28"/>
        <w:szCs w:val="28"/>
        <w:cs/>
      </w:rPr>
      <w:t>ประจำปีงบประมาณ</w:t>
    </w:r>
    <w:r w:rsidRPr="004E2184">
      <w:rPr>
        <w:rFonts w:cs="TH SarabunPSK"/>
        <w:sz w:val="28"/>
        <w:szCs w:val="28"/>
        <w:lang w:val="en-US"/>
      </w:rPr>
      <w:t xml:space="preserve"> </w:t>
    </w:r>
    <w:r w:rsidRPr="004E2184">
      <w:rPr>
        <w:rFonts w:cs="TH SarabunPSK" w:hint="cs"/>
        <w:sz w:val="28"/>
        <w:szCs w:val="28"/>
        <w:cs/>
      </w:rPr>
      <w:t xml:space="preserve">พ.ศ. </w:t>
    </w:r>
    <w:r w:rsidRPr="004E2184">
      <w:rPr>
        <w:rFonts w:cs="TH SarabunPSK"/>
        <w:sz w:val="28"/>
        <w:szCs w:val="28"/>
        <w:lang w:val="en-US"/>
      </w:rPr>
      <w:t>25</w:t>
    </w:r>
    <w:r w:rsidRPr="004E2184">
      <w:rPr>
        <w:rFonts w:cs="TH SarabunPSK"/>
        <w:sz w:val="28"/>
        <w:szCs w:val="28"/>
        <w:lang w:val="en-GB"/>
      </w:rPr>
      <w:t>6</w:t>
    </w:r>
    <w:r w:rsidR="00216CE9">
      <w:rPr>
        <w:rFonts w:cs="TH SarabunPSK"/>
        <w:sz w:val="28"/>
        <w:szCs w:val="28"/>
        <w:lang w:val="en-US"/>
      </w:rPr>
      <w:t xml:space="preserve">5 </w:t>
    </w:r>
    <w:r w:rsidR="00216CE9">
      <w:rPr>
        <w:rFonts w:cs="TH SarabunPSK" w:hint="cs"/>
        <w:sz w:val="28"/>
        <w:szCs w:val="28"/>
        <w:cs/>
        <w:lang w:val="en-US"/>
      </w:rPr>
      <w:t xml:space="preserve">(ตค. 64 </w:t>
    </w:r>
    <w:r w:rsidR="00216CE9">
      <w:rPr>
        <w:rFonts w:cs="TH SarabunPSK"/>
        <w:sz w:val="28"/>
        <w:szCs w:val="28"/>
        <w:cs/>
        <w:lang w:val="en-US"/>
      </w:rPr>
      <w:t>–</w:t>
    </w:r>
    <w:r w:rsidR="00216CE9">
      <w:rPr>
        <w:rFonts w:cs="TH SarabunPSK" w:hint="cs"/>
        <w:sz w:val="28"/>
        <w:szCs w:val="28"/>
        <w:cs/>
        <w:lang w:val="en-US"/>
      </w:rPr>
      <w:t xml:space="preserve"> มีค. 65)</w:t>
    </w:r>
    <w:r w:rsidR="00216CE9">
      <w:rPr>
        <w:rFonts w:cs="TH SarabunPSK" w:hint="cs"/>
        <w:sz w:val="28"/>
        <w:szCs w:val="28"/>
        <w:cs/>
      </w:rPr>
      <w:t xml:space="preserve"> โรงพยาบาลแม่เมาะ</w:t>
    </w:r>
    <w:r>
      <w:rPr>
        <w:rFonts w:cs="TH SarabunPSK"/>
        <w:sz w:val="28"/>
        <w:szCs w:val="28"/>
      </w:rPr>
      <w:tab/>
    </w:r>
    <w:r w:rsidRPr="006F516C">
      <w:rPr>
        <w:rFonts w:cs="TH SarabunPSK"/>
        <w:sz w:val="28"/>
        <w:szCs w:val="28"/>
        <w:cs/>
      </w:rPr>
      <w:t xml:space="preserve">หน้า </w:t>
    </w:r>
    <w:r w:rsidRPr="006F516C">
      <w:rPr>
        <w:rFonts w:cs="TH SarabunPSK"/>
        <w:sz w:val="28"/>
        <w:szCs w:val="28"/>
        <w:cs/>
      </w:rPr>
      <w:fldChar w:fldCharType="begin"/>
    </w:r>
    <w:r w:rsidRPr="006F516C">
      <w:rPr>
        <w:rFonts w:cs="TH SarabunPSK"/>
        <w:sz w:val="28"/>
        <w:szCs w:val="28"/>
      </w:rPr>
      <w:instrText>PAGE   \* MERGEFORMAT</w:instrText>
    </w:r>
    <w:r w:rsidRPr="006F516C">
      <w:rPr>
        <w:rFonts w:cs="TH SarabunPSK"/>
        <w:sz w:val="28"/>
        <w:szCs w:val="28"/>
        <w:cs/>
      </w:rPr>
      <w:fldChar w:fldCharType="separate"/>
    </w:r>
    <w:r w:rsidR="00766EA1">
      <w:rPr>
        <w:rFonts w:cs="TH SarabunPSK"/>
        <w:noProof/>
        <w:sz w:val="28"/>
        <w:szCs w:val="28"/>
        <w:cs/>
      </w:rPr>
      <w:t>6</w:t>
    </w:r>
    <w:r w:rsidRPr="006F516C">
      <w:rPr>
        <w:rFonts w:cs="TH SarabunPSK"/>
        <w:sz w:val="28"/>
        <w:szCs w:val="28"/>
        <w:cs/>
      </w:rPr>
      <w:fldChar w:fldCharType="end"/>
    </w:r>
    <w:r w:rsidR="009607DB" w:rsidRPr="009607DB">
      <w:rPr>
        <w:rFonts w:ascii="TH SarabunIT๙" w:eastAsia="Times New Roman" w:hAnsi="TH SarabunIT๙" w:cs="TH SarabunIT๙"/>
        <w:sz w:val="24"/>
        <w:szCs w:val="24"/>
        <w:cs/>
        <w:lang w:val="th-TH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9BE55" w14:textId="77777777" w:rsidR="009607DB" w:rsidRPr="008C1779" w:rsidRDefault="009607DB" w:rsidP="008C1779">
    <w:pPr>
      <w:pStyle w:val="a8"/>
      <w:tabs>
        <w:tab w:val="clear" w:pos="4513"/>
      </w:tabs>
      <w:rPr>
        <w:rFonts w:ascii="TH SarabunIT๙" w:eastAsia="Times New Roman" w:hAnsi="TH SarabunIT๙" w:cs="TH SarabunIT๙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8351" w14:textId="77777777" w:rsidR="00931FF5" w:rsidRDefault="00931FF5" w:rsidP="00C26467">
      <w:r>
        <w:separator/>
      </w:r>
    </w:p>
  </w:footnote>
  <w:footnote w:type="continuationSeparator" w:id="0">
    <w:p w14:paraId="16D8EBAE" w14:textId="77777777" w:rsidR="00931FF5" w:rsidRDefault="00931FF5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0776"/>
      <w:docPartObj>
        <w:docPartGallery w:val="Page Numbers (Top of Page)"/>
        <w:docPartUnique/>
      </w:docPartObj>
    </w:sdtPr>
    <w:sdtEndPr/>
    <w:sdtContent>
      <w:sdt>
        <w:sdtPr>
          <w:id w:val="-78532055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sdt>
            <w:sdtPr>
              <w:rPr>
                <w:sz w:val="28"/>
                <w:szCs w:val="28"/>
              </w:rPr>
              <w:id w:val="1579952086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sz w:val="28"/>
                    <w:szCs w:val="28"/>
                  </w:rPr>
                  <w:id w:val="-188902187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22"/>
                    <w:szCs w:val="22"/>
                  </w:rPr>
                </w:sdtEndPr>
                <w:sdtContent>
                  <w:p w14:paraId="1A6A7239" w14:textId="0654713D" w:rsidR="002773F5" w:rsidRPr="004160DF" w:rsidRDefault="00A24D3E" w:rsidP="000936B8">
                    <w:pPr>
                      <w:pBdr>
                        <w:bottom w:val="single" w:sz="4" w:space="1" w:color="auto"/>
                      </w:pBdr>
                      <w:tabs>
                        <w:tab w:val="left" w:pos="896"/>
                      </w:tabs>
                      <w:ind w:left="910" w:hanging="91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2"/>
                        <w:szCs w:val="22"/>
                      </w:rPr>
                      <w:drawing>
                        <wp:anchor distT="0" distB="0" distL="114300" distR="114300" simplePos="0" relativeHeight="251658240" behindDoc="0" locked="0" layoutInCell="1" allowOverlap="1" wp14:anchorId="2BC2E1B1" wp14:editId="72382621">
                          <wp:simplePos x="0" y="0"/>
                          <wp:positionH relativeFrom="column">
                            <wp:posOffset>5502910</wp:posOffset>
                          </wp:positionH>
                          <wp:positionV relativeFrom="paragraph">
                            <wp:posOffset>-175895</wp:posOffset>
                          </wp:positionV>
                          <wp:extent cx="520065" cy="533400"/>
                          <wp:effectExtent l="0" t="0" r="0" b="0"/>
                          <wp:wrapSquare wrapText="bothSides"/>
                          <wp:docPr id="3" name="รูปภาพ 3" descr="C:\Users\Hospital\Pictures\mmhlogo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ospital\Pictures\mmhlogo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006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  <w:r w:rsidR="00216CE9">
                      <w:rPr>
                        <w:rFonts w:hint="cs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โรงพยาบาลแม่เมาะ อ.แม่เมาะ จ.ลำปาง</w:t>
                    </w:r>
                    <w:r w:rsidRPr="00A24D3E">
                      <w:rPr>
                        <w:rFonts w:ascii="Times New Roman" w:eastAsia="Times New Roman" w:hAnsi="Times New Roman" w:cs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</w:rPr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  <w:p w14:paraId="5228E3A4" w14:textId="77777777" w:rsidR="008F2A4F" w:rsidRPr="004160DF" w:rsidRDefault="008F2A4F">
    <w:pPr>
      <w:pStyle w:val="a6"/>
      <w:rPr>
        <w:rFonts w:cs="TH SarabunPSK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71FB" w14:textId="7755F9E9" w:rsidR="002773F5" w:rsidRPr="002773F5" w:rsidRDefault="002773F5" w:rsidP="002773F5">
    <w:pPr>
      <w:pStyle w:val="a6"/>
      <w:jc w:val="right"/>
      <w:rPr>
        <w:rFonts w:cs="TH SarabunPSK"/>
      </w:rPr>
    </w:pPr>
  </w:p>
  <w:p w14:paraId="5CCEFD6F" w14:textId="77777777" w:rsidR="002773F5" w:rsidRDefault="002773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F14"/>
    <w:multiLevelType w:val="hybridMultilevel"/>
    <w:tmpl w:val="5066D834"/>
    <w:lvl w:ilvl="0" w:tplc="0409000F">
      <w:start w:val="1"/>
      <w:numFmt w:val="decimal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3" w15:restartNumberingAfterBreak="0">
    <w:nsid w:val="15EB0A41"/>
    <w:multiLevelType w:val="hybridMultilevel"/>
    <w:tmpl w:val="CC9043A0"/>
    <w:lvl w:ilvl="0" w:tplc="5C8E26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E2E00ED"/>
    <w:multiLevelType w:val="hybridMultilevel"/>
    <w:tmpl w:val="9BAA58EC"/>
    <w:lvl w:ilvl="0" w:tplc="C3A08A50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8E50CAD"/>
    <w:multiLevelType w:val="multilevel"/>
    <w:tmpl w:val="6F3019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0B54"/>
    <w:multiLevelType w:val="multilevel"/>
    <w:tmpl w:val="CC92B2E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 w:val="0"/>
        <w:color w:val="305496"/>
        <w:sz w:val="28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9B23212"/>
    <w:multiLevelType w:val="hybridMultilevel"/>
    <w:tmpl w:val="A672DBD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BF15BDF"/>
    <w:multiLevelType w:val="hybridMultilevel"/>
    <w:tmpl w:val="A8C89DF6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4D434F0E"/>
    <w:multiLevelType w:val="hybridMultilevel"/>
    <w:tmpl w:val="3A3C5EC8"/>
    <w:lvl w:ilvl="0" w:tplc="B678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0A45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8B8E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989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D0E6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484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5B8F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EE1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CC4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9F"/>
    <w:multiLevelType w:val="hybridMultilevel"/>
    <w:tmpl w:val="4A088850"/>
    <w:lvl w:ilvl="0" w:tplc="D4D6D71E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17B2C"/>
    <w:multiLevelType w:val="hybridMultilevel"/>
    <w:tmpl w:val="40020A5E"/>
    <w:lvl w:ilvl="0" w:tplc="93FA807A">
      <w:numFmt w:val="bullet"/>
      <w:lvlText w:val="-"/>
      <w:lvlJc w:val="left"/>
      <w:pPr>
        <w:ind w:left="184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5" w15:restartNumberingAfterBreak="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3E7DC3"/>
    <w:multiLevelType w:val="hybridMultilevel"/>
    <w:tmpl w:val="3DF43E64"/>
    <w:lvl w:ilvl="0" w:tplc="7F36C6DA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763FC"/>
    <w:multiLevelType w:val="hybridMultilevel"/>
    <w:tmpl w:val="1AEC15A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7B4D19A1"/>
    <w:multiLevelType w:val="hybridMultilevel"/>
    <w:tmpl w:val="8316755E"/>
    <w:lvl w:ilvl="0" w:tplc="386E4AF8">
      <w:start w:val="6"/>
      <w:numFmt w:val="decimal"/>
      <w:lvlText w:val="%1."/>
      <w:lvlJc w:val="left"/>
      <w:pPr>
        <w:ind w:left="501" w:hanging="360"/>
      </w:pPr>
      <w:rPr>
        <w:rFonts w:hint="default"/>
        <w:b/>
        <w:color w:val="auto"/>
      </w:rPr>
    </w:lvl>
    <w:lvl w:ilvl="1" w:tplc="94700CF8">
      <w:start w:val="1"/>
      <w:numFmt w:val="decimal"/>
      <w:lvlText w:val="%2)"/>
      <w:lvlJc w:val="left"/>
      <w:pPr>
        <w:ind w:left="1070" w:hanging="360"/>
      </w:pPr>
      <w:rPr>
        <w:rFonts w:ascii="TH SarabunPSK" w:eastAsia="Times New Roman" w:hAnsi="TH SarabunPSK" w:cs="TH SarabunPSK"/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0"/>
  </w:num>
  <w:num w:numId="5">
    <w:abstractNumId w:val="18"/>
  </w:num>
  <w:num w:numId="6">
    <w:abstractNumId w:val="6"/>
  </w:num>
  <w:num w:numId="7">
    <w:abstractNumId w:val="10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9"/>
  </w:num>
  <w:num w:numId="13">
    <w:abstractNumId w:val="21"/>
  </w:num>
  <w:num w:numId="14">
    <w:abstractNumId w:val="3"/>
  </w:num>
  <w:num w:numId="15">
    <w:abstractNumId w:val="22"/>
  </w:num>
  <w:num w:numId="16">
    <w:abstractNumId w:val="7"/>
  </w:num>
  <w:num w:numId="17">
    <w:abstractNumId w:val="2"/>
  </w:num>
  <w:num w:numId="18">
    <w:abstractNumId w:val="11"/>
  </w:num>
  <w:num w:numId="19">
    <w:abstractNumId w:val="8"/>
  </w:num>
  <w:num w:numId="20">
    <w:abstractNumId w:val="5"/>
  </w:num>
  <w:num w:numId="21">
    <w:abstractNumId w:val="19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E05"/>
    <w:rsid w:val="000036F9"/>
    <w:rsid w:val="00004624"/>
    <w:rsid w:val="000072B6"/>
    <w:rsid w:val="00011DEB"/>
    <w:rsid w:val="00017324"/>
    <w:rsid w:val="00021793"/>
    <w:rsid w:val="00022DF4"/>
    <w:rsid w:val="000276F4"/>
    <w:rsid w:val="000348A5"/>
    <w:rsid w:val="00051343"/>
    <w:rsid w:val="00051926"/>
    <w:rsid w:val="00054728"/>
    <w:rsid w:val="0005546B"/>
    <w:rsid w:val="00055779"/>
    <w:rsid w:val="0006280F"/>
    <w:rsid w:val="00063CF0"/>
    <w:rsid w:val="000664A7"/>
    <w:rsid w:val="00067A20"/>
    <w:rsid w:val="00067D20"/>
    <w:rsid w:val="00071D03"/>
    <w:rsid w:val="00076DB0"/>
    <w:rsid w:val="00077F22"/>
    <w:rsid w:val="000816EF"/>
    <w:rsid w:val="00081B69"/>
    <w:rsid w:val="00086700"/>
    <w:rsid w:val="0009017D"/>
    <w:rsid w:val="000936B8"/>
    <w:rsid w:val="000A05C4"/>
    <w:rsid w:val="000A2DCA"/>
    <w:rsid w:val="000A45DD"/>
    <w:rsid w:val="000B4234"/>
    <w:rsid w:val="000C1EFF"/>
    <w:rsid w:val="000C416F"/>
    <w:rsid w:val="000C5745"/>
    <w:rsid w:val="000C5CED"/>
    <w:rsid w:val="000D7341"/>
    <w:rsid w:val="000E1643"/>
    <w:rsid w:val="000E1DCF"/>
    <w:rsid w:val="000E6122"/>
    <w:rsid w:val="00101CDA"/>
    <w:rsid w:val="00103F74"/>
    <w:rsid w:val="00121542"/>
    <w:rsid w:val="00130C71"/>
    <w:rsid w:val="00134008"/>
    <w:rsid w:val="00135C2F"/>
    <w:rsid w:val="00145FF4"/>
    <w:rsid w:val="0015001A"/>
    <w:rsid w:val="00151656"/>
    <w:rsid w:val="00163B75"/>
    <w:rsid w:val="00166BAB"/>
    <w:rsid w:val="00177E65"/>
    <w:rsid w:val="00181E83"/>
    <w:rsid w:val="00182DF8"/>
    <w:rsid w:val="0018525E"/>
    <w:rsid w:val="00192A2C"/>
    <w:rsid w:val="001A54B0"/>
    <w:rsid w:val="001B50A2"/>
    <w:rsid w:val="001B635D"/>
    <w:rsid w:val="001B7C5E"/>
    <w:rsid w:val="001C284A"/>
    <w:rsid w:val="001D1493"/>
    <w:rsid w:val="001D30C9"/>
    <w:rsid w:val="001D5D3B"/>
    <w:rsid w:val="001D71A5"/>
    <w:rsid w:val="001E640C"/>
    <w:rsid w:val="00201DE2"/>
    <w:rsid w:val="00202BF5"/>
    <w:rsid w:val="00215F08"/>
    <w:rsid w:val="00216CE9"/>
    <w:rsid w:val="0022399A"/>
    <w:rsid w:val="00223BF6"/>
    <w:rsid w:val="00232AB2"/>
    <w:rsid w:val="002438EB"/>
    <w:rsid w:val="00251203"/>
    <w:rsid w:val="00257323"/>
    <w:rsid w:val="00257FF6"/>
    <w:rsid w:val="002616B8"/>
    <w:rsid w:val="002753F6"/>
    <w:rsid w:val="002772B8"/>
    <w:rsid w:val="002773F5"/>
    <w:rsid w:val="00286CC3"/>
    <w:rsid w:val="00286DF7"/>
    <w:rsid w:val="002A5B95"/>
    <w:rsid w:val="002B29D5"/>
    <w:rsid w:val="002B6EAD"/>
    <w:rsid w:val="002D26EA"/>
    <w:rsid w:val="002F20A2"/>
    <w:rsid w:val="002F6D19"/>
    <w:rsid w:val="00305857"/>
    <w:rsid w:val="00306A7A"/>
    <w:rsid w:val="00311A72"/>
    <w:rsid w:val="003156B2"/>
    <w:rsid w:val="00317E89"/>
    <w:rsid w:val="003328AD"/>
    <w:rsid w:val="00334C5B"/>
    <w:rsid w:val="00347707"/>
    <w:rsid w:val="003537C2"/>
    <w:rsid w:val="0036256E"/>
    <w:rsid w:val="00364FEE"/>
    <w:rsid w:val="0036647B"/>
    <w:rsid w:val="00367136"/>
    <w:rsid w:val="00370595"/>
    <w:rsid w:val="00371D7E"/>
    <w:rsid w:val="00391AA2"/>
    <w:rsid w:val="003C6133"/>
    <w:rsid w:val="003D7CED"/>
    <w:rsid w:val="003F191A"/>
    <w:rsid w:val="003F469C"/>
    <w:rsid w:val="00401855"/>
    <w:rsid w:val="00412EC6"/>
    <w:rsid w:val="00413A60"/>
    <w:rsid w:val="00413D58"/>
    <w:rsid w:val="004160DF"/>
    <w:rsid w:val="004225F0"/>
    <w:rsid w:val="004228DB"/>
    <w:rsid w:val="0043045A"/>
    <w:rsid w:val="00440501"/>
    <w:rsid w:val="00450D7A"/>
    <w:rsid w:val="00461310"/>
    <w:rsid w:val="00464FF0"/>
    <w:rsid w:val="00470E83"/>
    <w:rsid w:val="00483B96"/>
    <w:rsid w:val="00483CA4"/>
    <w:rsid w:val="00484EDF"/>
    <w:rsid w:val="0048519F"/>
    <w:rsid w:val="00486AD2"/>
    <w:rsid w:val="00487C64"/>
    <w:rsid w:val="00492986"/>
    <w:rsid w:val="004A4A15"/>
    <w:rsid w:val="004C056C"/>
    <w:rsid w:val="004C2A09"/>
    <w:rsid w:val="004C4AB1"/>
    <w:rsid w:val="004C51DB"/>
    <w:rsid w:val="004E326F"/>
    <w:rsid w:val="004E50DA"/>
    <w:rsid w:val="004F19C8"/>
    <w:rsid w:val="00502C7D"/>
    <w:rsid w:val="00504113"/>
    <w:rsid w:val="005048E3"/>
    <w:rsid w:val="0050752B"/>
    <w:rsid w:val="00523CA5"/>
    <w:rsid w:val="00524123"/>
    <w:rsid w:val="00525D04"/>
    <w:rsid w:val="00533128"/>
    <w:rsid w:val="00541470"/>
    <w:rsid w:val="00557A3C"/>
    <w:rsid w:val="00560D37"/>
    <w:rsid w:val="0056140E"/>
    <w:rsid w:val="00563E51"/>
    <w:rsid w:val="00564C01"/>
    <w:rsid w:val="005712CC"/>
    <w:rsid w:val="0058366D"/>
    <w:rsid w:val="0059177D"/>
    <w:rsid w:val="0059373A"/>
    <w:rsid w:val="005964F7"/>
    <w:rsid w:val="005B6681"/>
    <w:rsid w:val="005C3A22"/>
    <w:rsid w:val="005C3F91"/>
    <w:rsid w:val="005E46F1"/>
    <w:rsid w:val="005F02B1"/>
    <w:rsid w:val="005F22E2"/>
    <w:rsid w:val="005F7EBE"/>
    <w:rsid w:val="00611C95"/>
    <w:rsid w:val="006123B7"/>
    <w:rsid w:val="00624922"/>
    <w:rsid w:val="006254C2"/>
    <w:rsid w:val="006259C7"/>
    <w:rsid w:val="00627E04"/>
    <w:rsid w:val="00635CF1"/>
    <w:rsid w:val="00640DD1"/>
    <w:rsid w:val="006555E9"/>
    <w:rsid w:val="00672956"/>
    <w:rsid w:val="00675B03"/>
    <w:rsid w:val="0068404D"/>
    <w:rsid w:val="00692592"/>
    <w:rsid w:val="006A18A8"/>
    <w:rsid w:val="006A6ED5"/>
    <w:rsid w:val="006B51BC"/>
    <w:rsid w:val="006C3A47"/>
    <w:rsid w:val="006D0ABE"/>
    <w:rsid w:val="006D0E0E"/>
    <w:rsid w:val="006D40EB"/>
    <w:rsid w:val="006F58B4"/>
    <w:rsid w:val="00711803"/>
    <w:rsid w:val="0071685D"/>
    <w:rsid w:val="0072654B"/>
    <w:rsid w:val="007342D0"/>
    <w:rsid w:val="00743D31"/>
    <w:rsid w:val="007471D4"/>
    <w:rsid w:val="00752AA6"/>
    <w:rsid w:val="00763363"/>
    <w:rsid w:val="007667D1"/>
    <w:rsid w:val="00766EA1"/>
    <w:rsid w:val="007700B2"/>
    <w:rsid w:val="00786345"/>
    <w:rsid w:val="00787815"/>
    <w:rsid w:val="007910FA"/>
    <w:rsid w:val="00793922"/>
    <w:rsid w:val="007A0067"/>
    <w:rsid w:val="007A4ADB"/>
    <w:rsid w:val="007D17F6"/>
    <w:rsid w:val="007D3A10"/>
    <w:rsid w:val="008002AB"/>
    <w:rsid w:val="00801977"/>
    <w:rsid w:val="008066BD"/>
    <w:rsid w:val="00813B43"/>
    <w:rsid w:val="008149AA"/>
    <w:rsid w:val="00817560"/>
    <w:rsid w:val="008322F2"/>
    <w:rsid w:val="00844872"/>
    <w:rsid w:val="00855630"/>
    <w:rsid w:val="00865249"/>
    <w:rsid w:val="00873799"/>
    <w:rsid w:val="00876758"/>
    <w:rsid w:val="00881734"/>
    <w:rsid w:val="008915E2"/>
    <w:rsid w:val="00896077"/>
    <w:rsid w:val="008C1779"/>
    <w:rsid w:val="008D16A4"/>
    <w:rsid w:val="008D7247"/>
    <w:rsid w:val="008D739D"/>
    <w:rsid w:val="008F1992"/>
    <w:rsid w:val="008F2A4F"/>
    <w:rsid w:val="008F31ED"/>
    <w:rsid w:val="008F4C7B"/>
    <w:rsid w:val="008F536E"/>
    <w:rsid w:val="00910CA3"/>
    <w:rsid w:val="00912632"/>
    <w:rsid w:val="00924056"/>
    <w:rsid w:val="00931FF5"/>
    <w:rsid w:val="0093423F"/>
    <w:rsid w:val="009371E5"/>
    <w:rsid w:val="009607DB"/>
    <w:rsid w:val="009677D2"/>
    <w:rsid w:val="00970CF6"/>
    <w:rsid w:val="009822E9"/>
    <w:rsid w:val="009A42CE"/>
    <w:rsid w:val="009A49ED"/>
    <w:rsid w:val="009B3968"/>
    <w:rsid w:val="009C28D5"/>
    <w:rsid w:val="009C3D7C"/>
    <w:rsid w:val="009D4697"/>
    <w:rsid w:val="009E4C84"/>
    <w:rsid w:val="009E6B02"/>
    <w:rsid w:val="00A0601C"/>
    <w:rsid w:val="00A11536"/>
    <w:rsid w:val="00A12414"/>
    <w:rsid w:val="00A137A0"/>
    <w:rsid w:val="00A22163"/>
    <w:rsid w:val="00A24D3E"/>
    <w:rsid w:val="00A255DD"/>
    <w:rsid w:val="00A33F22"/>
    <w:rsid w:val="00A346A1"/>
    <w:rsid w:val="00A40A25"/>
    <w:rsid w:val="00A41446"/>
    <w:rsid w:val="00A47D83"/>
    <w:rsid w:val="00A83131"/>
    <w:rsid w:val="00A8661F"/>
    <w:rsid w:val="00A92FB6"/>
    <w:rsid w:val="00A95910"/>
    <w:rsid w:val="00AA6C1C"/>
    <w:rsid w:val="00AB6AEC"/>
    <w:rsid w:val="00AC37BD"/>
    <w:rsid w:val="00AC44D4"/>
    <w:rsid w:val="00AD1D53"/>
    <w:rsid w:val="00AE0ACC"/>
    <w:rsid w:val="00AE0E3B"/>
    <w:rsid w:val="00AE5E84"/>
    <w:rsid w:val="00AF0373"/>
    <w:rsid w:val="00AF24E6"/>
    <w:rsid w:val="00AF4F01"/>
    <w:rsid w:val="00B06DD6"/>
    <w:rsid w:val="00B133EC"/>
    <w:rsid w:val="00B14A1F"/>
    <w:rsid w:val="00B16F43"/>
    <w:rsid w:val="00B17F1A"/>
    <w:rsid w:val="00B2239D"/>
    <w:rsid w:val="00B407F9"/>
    <w:rsid w:val="00B55336"/>
    <w:rsid w:val="00B568B4"/>
    <w:rsid w:val="00B60D48"/>
    <w:rsid w:val="00B6772C"/>
    <w:rsid w:val="00B80B79"/>
    <w:rsid w:val="00B8368B"/>
    <w:rsid w:val="00B84773"/>
    <w:rsid w:val="00B87515"/>
    <w:rsid w:val="00B9358C"/>
    <w:rsid w:val="00B937AB"/>
    <w:rsid w:val="00BA78A3"/>
    <w:rsid w:val="00BB0383"/>
    <w:rsid w:val="00BB07B2"/>
    <w:rsid w:val="00BD03B0"/>
    <w:rsid w:val="00BE6CD4"/>
    <w:rsid w:val="00BF4D47"/>
    <w:rsid w:val="00BF63FD"/>
    <w:rsid w:val="00BF78ED"/>
    <w:rsid w:val="00C2223D"/>
    <w:rsid w:val="00C26467"/>
    <w:rsid w:val="00C302C0"/>
    <w:rsid w:val="00C34944"/>
    <w:rsid w:val="00C43142"/>
    <w:rsid w:val="00C43548"/>
    <w:rsid w:val="00C52010"/>
    <w:rsid w:val="00C53DDD"/>
    <w:rsid w:val="00C53F7A"/>
    <w:rsid w:val="00C70B1A"/>
    <w:rsid w:val="00C80D51"/>
    <w:rsid w:val="00C85D42"/>
    <w:rsid w:val="00C92579"/>
    <w:rsid w:val="00CA3E05"/>
    <w:rsid w:val="00CA58A5"/>
    <w:rsid w:val="00CA7A61"/>
    <w:rsid w:val="00CB0D01"/>
    <w:rsid w:val="00CB7FE6"/>
    <w:rsid w:val="00CC6450"/>
    <w:rsid w:val="00CD0602"/>
    <w:rsid w:val="00CD78BE"/>
    <w:rsid w:val="00CE56D7"/>
    <w:rsid w:val="00CF02BC"/>
    <w:rsid w:val="00CF05EC"/>
    <w:rsid w:val="00D10A6D"/>
    <w:rsid w:val="00D15DA2"/>
    <w:rsid w:val="00D225AD"/>
    <w:rsid w:val="00D237FF"/>
    <w:rsid w:val="00D26FB0"/>
    <w:rsid w:val="00D359F6"/>
    <w:rsid w:val="00D35F75"/>
    <w:rsid w:val="00D45123"/>
    <w:rsid w:val="00D469E3"/>
    <w:rsid w:val="00D65436"/>
    <w:rsid w:val="00D73245"/>
    <w:rsid w:val="00D84C1F"/>
    <w:rsid w:val="00D8779D"/>
    <w:rsid w:val="00DA0C20"/>
    <w:rsid w:val="00DB17C6"/>
    <w:rsid w:val="00DB6998"/>
    <w:rsid w:val="00DB7A17"/>
    <w:rsid w:val="00DC42C1"/>
    <w:rsid w:val="00DC4A11"/>
    <w:rsid w:val="00DE20F5"/>
    <w:rsid w:val="00DE4877"/>
    <w:rsid w:val="00DE57D6"/>
    <w:rsid w:val="00DF3D12"/>
    <w:rsid w:val="00E0317B"/>
    <w:rsid w:val="00E36EB5"/>
    <w:rsid w:val="00E449DB"/>
    <w:rsid w:val="00E47A10"/>
    <w:rsid w:val="00E50C72"/>
    <w:rsid w:val="00E5325A"/>
    <w:rsid w:val="00E61F5D"/>
    <w:rsid w:val="00E7430C"/>
    <w:rsid w:val="00E94ED4"/>
    <w:rsid w:val="00EA64C3"/>
    <w:rsid w:val="00EA6D65"/>
    <w:rsid w:val="00EB1343"/>
    <w:rsid w:val="00EB780C"/>
    <w:rsid w:val="00EE5602"/>
    <w:rsid w:val="00EF3BD8"/>
    <w:rsid w:val="00EF6A07"/>
    <w:rsid w:val="00F070BB"/>
    <w:rsid w:val="00F10526"/>
    <w:rsid w:val="00F11904"/>
    <w:rsid w:val="00F21402"/>
    <w:rsid w:val="00F25D94"/>
    <w:rsid w:val="00F26727"/>
    <w:rsid w:val="00F37359"/>
    <w:rsid w:val="00F441FD"/>
    <w:rsid w:val="00F44C6A"/>
    <w:rsid w:val="00F500A9"/>
    <w:rsid w:val="00F546B3"/>
    <w:rsid w:val="00F57001"/>
    <w:rsid w:val="00F70A3A"/>
    <w:rsid w:val="00F73FF8"/>
    <w:rsid w:val="00F8490E"/>
    <w:rsid w:val="00F86577"/>
    <w:rsid w:val="00F90F8A"/>
    <w:rsid w:val="00F94C23"/>
    <w:rsid w:val="00F96DDB"/>
    <w:rsid w:val="00FA673B"/>
    <w:rsid w:val="00FA7C3A"/>
    <w:rsid w:val="00FB0376"/>
    <w:rsid w:val="00FB189A"/>
    <w:rsid w:val="00FB2E25"/>
    <w:rsid w:val="00FB7F4D"/>
    <w:rsid w:val="00FC5758"/>
    <w:rsid w:val="00FC7EED"/>
    <w:rsid w:val="00FD1BE9"/>
    <w:rsid w:val="00FD26D8"/>
    <w:rsid w:val="00FD5A83"/>
    <w:rsid w:val="00FF2DF3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8562"/>
  <w15:docId w15:val="{1A257BF2-252A-4E72-B7EE-04624BF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CF0"/>
    <w:pPr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customStyle="1" w:styleId="10">
    <w:name w:val="รายการย่อหน้า1"/>
    <w:basedOn w:val="a"/>
    <w:uiPriority w:val="34"/>
    <w:qFormat/>
    <w:rsid w:val="00CA3E05"/>
    <w:pPr>
      <w:ind w:left="720"/>
      <w:contextualSpacing/>
    </w:pPr>
  </w:style>
  <w:style w:type="table" w:styleId="a3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C92579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C2646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List Paragraph"/>
    <w:aliases w:val="Paper List Paragraph,ASUtextLeft"/>
    <w:basedOn w:val="a"/>
    <w:link w:val="ab"/>
    <w:uiPriority w:val="34"/>
    <w:qFormat/>
    <w:rsid w:val="0005546B"/>
    <w:pPr>
      <w:ind w:left="720"/>
      <w:contextualSpacing/>
    </w:pPr>
    <w:rPr>
      <w:rFonts w:cs="Angsana New"/>
      <w:szCs w:val="40"/>
    </w:rPr>
  </w:style>
  <w:style w:type="character" w:customStyle="1" w:styleId="ab">
    <w:name w:val="ย่อหน้ารายการ อักขระ"/>
    <w:aliases w:val="Paper List Paragraph อักขระ,ASUtextLeft อักขระ"/>
    <w:link w:val="aa"/>
    <w:uiPriority w:val="34"/>
    <w:locked/>
    <w:rsid w:val="00692592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9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BE3F-C5AF-4F99-8D13-01E27E03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prasit ps</cp:lastModifiedBy>
  <cp:revision>6</cp:revision>
  <cp:lastPrinted>2022-05-23T08:17:00Z</cp:lastPrinted>
  <dcterms:created xsi:type="dcterms:W3CDTF">2022-08-11T04:04:00Z</dcterms:created>
  <dcterms:modified xsi:type="dcterms:W3CDTF">2022-08-11T07:56:00Z</dcterms:modified>
</cp:coreProperties>
</file>